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5E693F" w:rsidRDefault="00ED4DD8">
      <w:pPr>
        <w:keepNext/>
        <w:spacing w:before="120" w:after="120" w:line="360" w:lineRule="auto"/>
        <w:ind w:left="5229"/>
        <w:jc w:val="left"/>
        <w:rPr>
          <w:rFonts w:ascii="Arial" w:hAnsi="Arial" w:cs="Arial"/>
          <w:sz w:val="24"/>
        </w:rPr>
      </w:pPr>
      <w:r w:rsidRPr="005E693F">
        <w:rPr>
          <w:rFonts w:ascii="Arial" w:hAnsi="Arial" w:cs="Arial"/>
          <w:sz w:val="24"/>
        </w:rPr>
        <w:fldChar w:fldCharType="begin"/>
      </w:r>
      <w:r w:rsidRPr="005E693F">
        <w:rPr>
          <w:rFonts w:ascii="Arial" w:hAnsi="Arial" w:cs="Arial"/>
          <w:sz w:val="24"/>
        </w:rPr>
        <w:fldChar w:fldCharType="end"/>
      </w:r>
      <w:r w:rsidRPr="005E693F">
        <w:rPr>
          <w:rFonts w:ascii="Arial" w:hAnsi="Arial" w:cs="Arial"/>
          <w:sz w:val="24"/>
        </w:rPr>
        <w:t>Załącznik Nr 2 do uchwały Nr ....................</w:t>
      </w:r>
      <w:r w:rsidRPr="005E693F">
        <w:rPr>
          <w:rFonts w:ascii="Arial" w:hAnsi="Arial" w:cs="Arial"/>
          <w:sz w:val="24"/>
        </w:rPr>
        <w:br/>
        <w:t>Rady Powiatu Pszczyńskiego</w:t>
      </w:r>
      <w:r w:rsidRPr="005E693F">
        <w:rPr>
          <w:rFonts w:ascii="Arial" w:hAnsi="Arial" w:cs="Arial"/>
          <w:sz w:val="24"/>
        </w:rPr>
        <w:br/>
        <w:t>z dnia 31 stycznia 2023 r.</w:t>
      </w:r>
    </w:p>
    <w:p w:rsidR="00A77B3E" w:rsidRPr="005E693F" w:rsidRDefault="00ED4DD8">
      <w:pPr>
        <w:keepNext/>
        <w:spacing w:after="480"/>
        <w:jc w:val="center"/>
        <w:rPr>
          <w:rFonts w:ascii="Arial" w:hAnsi="Arial" w:cs="Arial"/>
          <w:sz w:val="24"/>
        </w:rPr>
      </w:pPr>
      <w:r w:rsidRPr="005E693F">
        <w:rPr>
          <w:rFonts w:ascii="Arial" w:hAnsi="Arial" w:cs="Arial"/>
          <w:b/>
          <w:sz w:val="24"/>
        </w:rPr>
        <w:t>Harmonogram nocnych dyżurów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975"/>
        <w:gridCol w:w="3991"/>
      </w:tblGrid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Dyżur w godzinach od  22:00 danego dnia do 07:00 dnia następnego</w:t>
            </w:r>
            <w:r w:rsidRPr="005E693F">
              <w:rPr>
                <w:rFonts w:ascii="Arial" w:hAnsi="Arial" w:cs="Arial"/>
                <w:b/>
                <w:sz w:val="24"/>
              </w:rPr>
              <w:br/>
              <w:t>(wyjątek stanowią dni: 24 grudnia, 31 grudnia)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Nazwa placówki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Luty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HALLERA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14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Maria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luty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Marzec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 w:rsidTr="005E693F">
        <w:trPr>
          <w:trHeight w:val="631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29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31 marca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Kwiecień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 w:rsidTr="005E693F">
        <w:trPr>
          <w:trHeight w:val="631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19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Maj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 w:rsidTr="005E693F">
        <w:trPr>
          <w:trHeight w:val="632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10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lastRenderedPageBreak/>
              <w:t>Czerwiec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 w:rsidTr="005E693F">
        <w:trPr>
          <w:trHeight w:val="773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22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Lipiec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 w:rsidTr="005E693F">
        <w:trPr>
          <w:trHeight w:val="631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13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Sierpień 2023</w:t>
            </w:r>
          </w:p>
        </w:tc>
      </w:tr>
      <w:tr w:rsidR="000B3BCC" w:rsidRPr="005E693F" w:rsidTr="005E693F">
        <w:trPr>
          <w:trHeight w:val="773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25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rPr>
          <w:trHeight w:val="412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Wrzesień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 w:rsidTr="005E693F">
        <w:trPr>
          <w:trHeight w:val="631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15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Październik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 w:rsidTr="005E693F">
        <w:trPr>
          <w:trHeight w:val="721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28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Listopad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 w:rsidTr="005E693F">
        <w:trPr>
          <w:trHeight w:val="722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18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</w:t>
            </w:r>
            <w:bookmarkStart w:id="0" w:name="_GoBack"/>
            <w:bookmarkEnd w:id="0"/>
            <w:r w:rsidRPr="005E693F">
              <w:rPr>
                <w:rFonts w:ascii="Arial" w:hAnsi="Arial" w:cs="Arial"/>
                <w:sz w:val="24"/>
              </w:rPr>
              <w:t>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rPr>
          <w:trHeight w:val="368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b/>
                <w:sz w:val="24"/>
              </w:rPr>
              <w:t>Grudzień 2023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Melisa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Poprzeczna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Eskulapem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Boczna 2d,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Pawłowicka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16,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Zjednoczenia 62a,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Golasowicka</w:t>
            </w:r>
            <w:proofErr w:type="spellEnd"/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 xml:space="preserve"> 4,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43-252 Pielgrzymowice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Pniówek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Krucza 12,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Ogólnodostępna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Kasztanowa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w Łące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797 800 385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Fitelberga 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43-241 Łąka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Arkadia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Katowicka 23a,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Hipokrates III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Dobrawy 7,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800 110 110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Szymanowskiego 23,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Kopernika 20,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19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Na Bielskiej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Bielska 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Broniewskiego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ul. Dworcowa 36, 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24 grudnia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(dyżur w godzinach 18:00 - 07:00)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Pod Baranem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Wojska Polskiego 22,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DOZ Apteka dbam o zdrowie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Gen. Hallera 13,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Słoneczna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Piastowska 6,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VITA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Kobiórska 1a,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Św. Stanisława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Bukowa 1,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29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Świat Leków Marta Piskorz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Lipowa 10,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lastRenderedPageBreak/>
              <w:t>30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Apteka Arnika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Pszczyńska 10a,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0B3BCC" w:rsidRPr="005E693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5E693F" w:rsidRDefault="00ED4DD8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t>31 grudnia</w:t>
            </w:r>
            <w:r w:rsidRPr="005E693F">
              <w:rPr>
                <w:rFonts w:ascii="Arial" w:hAnsi="Arial" w:cs="Arial"/>
                <w:color w:val="000000"/>
                <w:sz w:val="24"/>
                <w:u w:color="000000"/>
              </w:rPr>
              <w:br/>
              <w:t>(dyżur w godzinach 20:00 - 07:00)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 xml:space="preserve">Apteka Nova </w:t>
            </w:r>
            <w:proofErr w:type="spellStart"/>
            <w:r w:rsidRPr="005E693F">
              <w:rPr>
                <w:rFonts w:ascii="Arial" w:hAnsi="Arial" w:cs="Arial"/>
                <w:sz w:val="24"/>
              </w:rPr>
              <w:t>Morkisz</w:t>
            </w:r>
            <w:proofErr w:type="spellEnd"/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5E693F" w:rsidRDefault="00ED4DD8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5E693F">
              <w:rPr>
                <w:rFonts w:ascii="Arial" w:hAnsi="Arial" w:cs="Arial"/>
                <w:sz w:val="24"/>
              </w:rPr>
              <w:t>ul. Kopalniana 4,</w:t>
            </w:r>
          </w:p>
          <w:p w:rsidR="000B3BCC" w:rsidRPr="005E693F" w:rsidRDefault="00ED4DD8">
            <w:pPr>
              <w:jc w:val="left"/>
              <w:rPr>
                <w:rFonts w:ascii="Arial" w:hAnsi="Arial" w:cs="Arial"/>
                <w:sz w:val="24"/>
              </w:rPr>
            </w:pPr>
            <w:r w:rsidRPr="005E693F">
              <w:rPr>
                <w:rFonts w:ascii="Arial" w:hAnsi="Arial" w:cs="Arial"/>
                <w:sz w:val="24"/>
              </w:rPr>
              <w:t>43-225 Wola</w:t>
            </w:r>
          </w:p>
        </w:tc>
      </w:tr>
    </w:tbl>
    <w:p w:rsidR="00A77B3E" w:rsidRPr="005E693F" w:rsidRDefault="00A77B3E">
      <w:pPr>
        <w:rPr>
          <w:rFonts w:ascii="Arial" w:hAnsi="Arial" w:cs="Arial"/>
          <w:sz w:val="24"/>
        </w:rPr>
        <w:sectPr w:rsidR="00A77B3E" w:rsidRPr="005E693F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0B3BCC" w:rsidRDefault="00ED4DD8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lastRenderedPageBreak/>
        <w:t xml:space="preserve"> </w:t>
      </w:r>
    </w:p>
    <w:sectPr w:rsidR="000B3BC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09" w:rsidRDefault="00ED4DD8">
      <w:r>
        <w:separator/>
      </w:r>
    </w:p>
  </w:endnote>
  <w:endnote w:type="continuationSeparator" w:id="0">
    <w:p w:rsidR="00D66609" w:rsidRDefault="00E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B3BC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ED4DD8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0B3BCC">
          <w:pPr>
            <w:jc w:val="right"/>
            <w:rPr>
              <w:sz w:val="18"/>
            </w:rPr>
          </w:pPr>
        </w:p>
      </w:tc>
    </w:tr>
  </w:tbl>
  <w:p w:rsidR="000B3BCC" w:rsidRDefault="000B3BC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B3BCC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ED4DD8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0B3BCC">
          <w:pPr>
            <w:jc w:val="right"/>
            <w:rPr>
              <w:sz w:val="18"/>
            </w:rPr>
          </w:pPr>
        </w:p>
      </w:tc>
    </w:tr>
  </w:tbl>
  <w:p w:rsidR="000B3BCC" w:rsidRDefault="000B3B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09" w:rsidRDefault="00ED4DD8">
      <w:r>
        <w:separator/>
      </w:r>
    </w:p>
  </w:footnote>
  <w:footnote w:type="continuationSeparator" w:id="0">
    <w:p w:rsidR="00D66609" w:rsidRDefault="00E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B3BCC"/>
    <w:rsid w:val="005E693F"/>
    <w:rsid w:val="00A77B3E"/>
    <w:rsid w:val="00CA2A55"/>
    <w:rsid w:val="00D66609"/>
    <w:rsid w:val="00E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4132</Words>
  <Characters>24793</Characters>
  <Application>Microsoft Office Word</Application>
  <DocSecurity>0</DocSecurity>
  <Lines>206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31 stycznia 2023 r.</vt:lpstr>
      <vt:lpstr/>
    </vt:vector>
  </TitlesOfParts>
  <Company>Rada Powiatu Pszczyńskiego</Company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2023 r.</dc:title>
  <dc:subject>w sprawie zmiany Uchwały Nr XLVIII/396/22 Rady Powiatu Pszczyńskiego z^dnia 21^grudnia 2022^r. w^sprawie ustalenia rozkładu godzin pracy aptek ogólnodostępnych na terenie powiatu pszczyńskiego 
na rok 2023</dc:subject>
  <dc:creator>Sojka.elzbieta</dc:creator>
  <cp:lastModifiedBy>Elżbieta Sojka</cp:lastModifiedBy>
  <cp:revision>2</cp:revision>
  <dcterms:created xsi:type="dcterms:W3CDTF">2023-01-09T14:07:00Z</dcterms:created>
  <dcterms:modified xsi:type="dcterms:W3CDTF">2023-01-09T14:07:00Z</dcterms:modified>
  <cp:category>Akt prawny</cp:category>
</cp:coreProperties>
</file>