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2B5E56A9" w:rsidR="00A77B3E" w:rsidRPr="009C3328" w:rsidRDefault="0022330A" w:rsidP="009B3A5F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000000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</w:t>
      </w:r>
      <w:r w:rsidR="009B3A5F" w:rsidRPr="009C3328">
        <w:rPr>
          <w:rFonts w:ascii="Arial" w:hAnsi="Arial" w:cs="Arial"/>
          <w:color w:val="000000"/>
          <w:sz w:val="24"/>
          <w:szCs w:val="28"/>
          <w:u w:color="000000"/>
        </w:rPr>
        <w:t xml:space="preserve">33/2022 </w:t>
      </w:r>
      <w:r w:rsidR="009B3A5F" w:rsidRPr="009C3328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Starosty Pszczyńskiego</w:t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br/>
        <w:t xml:space="preserve">z dnia </w:t>
      </w:r>
      <w:r w:rsidR="009B3A5F" w:rsidRPr="009C3328">
        <w:rPr>
          <w:rFonts w:ascii="Arial" w:hAnsi="Arial" w:cs="Arial"/>
          <w:color w:val="000000"/>
          <w:sz w:val="24"/>
          <w:szCs w:val="28"/>
          <w:u w:color="000000"/>
        </w:rPr>
        <w:t>28 września 2022</w:t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 r.</w:t>
      </w:r>
    </w:p>
    <w:p w14:paraId="44EB2663" w14:textId="77777777" w:rsidR="009B3A5F" w:rsidRPr="009C3328" w:rsidRDefault="009B3A5F" w:rsidP="009B3A5F">
      <w:pPr>
        <w:keepNext/>
        <w:spacing w:after="480"/>
        <w:jc w:val="center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b/>
          <w:color w:val="000000"/>
          <w:sz w:val="24"/>
          <w:szCs w:val="28"/>
          <w:u w:color="000000"/>
        </w:rPr>
        <w:t>Formularz zgłaszania uwag do projektu uchwały Rady Powiatu Pszczyńskiego w sprawie zmiany Uchwały Nr XXXV/315/21 Rady Powiatu Pszczyńskiego z dnia 15 grudnia 2021 r.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9C3328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9C3328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5C9757AA" w14:textId="77777777" w:rsidR="00A77B3E" w:rsidRPr="009C3328" w:rsidRDefault="0022330A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9C3328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9C3328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9C3328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EF175A" w:rsidRPr="009C3328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4E713951" w14:textId="6F36280A" w:rsidR="00A77B3E" w:rsidRPr="009C3328" w:rsidRDefault="0022330A" w:rsidP="001C0DC5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</w:p>
    <w:sectPr w:rsidR="00A77B3E" w:rsidRPr="009C3328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84D6" w14:textId="77777777" w:rsidR="00C62317" w:rsidRDefault="00C62317">
      <w:r>
        <w:separator/>
      </w:r>
    </w:p>
  </w:endnote>
  <w:endnote w:type="continuationSeparator" w:id="0">
    <w:p w14:paraId="29430277" w14:textId="77777777" w:rsidR="00C62317" w:rsidRDefault="00C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F3CD" w14:textId="77777777" w:rsidR="00C62317" w:rsidRDefault="00C62317">
      <w:r>
        <w:separator/>
      </w:r>
    </w:p>
  </w:footnote>
  <w:footnote w:type="continuationSeparator" w:id="0">
    <w:p w14:paraId="41F3B57E" w14:textId="77777777" w:rsidR="00C62317" w:rsidRDefault="00C6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DC5"/>
    <w:rsid w:val="0022330A"/>
    <w:rsid w:val="00984528"/>
    <w:rsid w:val="009B3A5F"/>
    <w:rsid w:val="009C3328"/>
    <w:rsid w:val="00A77B3E"/>
    <w:rsid w:val="00C62317"/>
    <w:rsid w:val="00CA2A55"/>
    <w:rsid w:val="00D1291C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A30DCF59-B201-4195-9790-598C47B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A6-E5F7-4764-B620-12CE50D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Marcela Grzywacz</cp:lastModifiedBy>
  <cp:revision>2</cp:revision>
  <dcterms:created xsi:type="dcterms:W3CDTF">2022-11-24T14:43:00Z</dcterms:created>
  <dcterms:modified xsi:type="dcterms:W3CDTF">2022-11-24T14:43:00Z</dcterms:modified>
  <cp:category>Akt prawny</cp:category>
</cp:coreProperties>
</file>