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2842" w14:textId="31E03E30" w:rsidR="0097715C" w:rsidRPr="00DE257D" w:rsidRDefault="0097715C" w:rsidP="0097715C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</w:t>
      </w:r>
      <w:r w:rsidR="009E4C54">
        <w:rPr>
          <w:rFonts w:ascii="Garamond" w:eastAsia="Times New Roman" w:hAnsi="Garamond" w:cs="Times New Roman"/>
          <w:b/>
          <w:sz w:val="24"/>
          <w:szCs w:val="24"/>
          <w:lang w:eastAsia="pl-PL"/>
        </w:rPr>
        <w:t>B</w:t>
      </w: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480F3A5A" w14:textId="77777777" w:rsidR="00B9068F" w:rsidRPr="00DE257D" w:rsidRDefault="00B9068F" w:rsidP="00E33E7D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0B3E6863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0BABF1AA" w14:textId="04FE4052" w:rsidR="0097715C" w:rsidRPr="0042613C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B032691" w14:textId="77F5CE63" w:rsidR="00A93CEE" w:rsidRPr="0042613C" w:rsidRDefault="00A93CEE" w:rsidP="00A93CEE">
      <w:pPr>
        <w:pStyle w:val="Akapitzlist"/>
        <w:numPr>
          <w:ilvl w:val="0"/>
          <w:numId w:val="26"/>
        </w:numPr>
        <w:ind w:right="28"/>
        <w:jc w:val="both"/>
        <w:rPr>
          <w:rFonts w:ascii="Garamond" w:hAnsi="Garamond" w:cs="Arial"/>
          <w:b/>
        </w:rPr>
      </w:pPr>
      <w:r w:rsidRPr="0042613C">
        <w:rPr>
          <w:rFonts w:ascii="Garamond" w:hAnsi="Garamond" w:cs="Arial"/>
          <w:b/>
        </w:rPr>
        <w:t xml:space="preserve">Oferta złożona do postępowania o udzielenie zamówienia publicznego, prowadzonego na podstawie art. 6 ust. 1 ustawy z dnia 2 marca 2020r. o szczególnych rozwiązaniach związanych z zapobieganiem, przeciwdziałaniem i zwalczaniem COVID-19, innych chorób zakaźnych oraz wywoływanych nimi sytuacji kryzysowych (Dz.U. z 2020r. </w:t>
      </w:r>
      <w:r w:rsidR="00D724AF">
        <w:rPr>
          <w:rFonts w:ascii="Garamond" w:hAnsi="Garamond" w:cs="Arial"/>
          <w:b/>
        </w:rPr>
        <w:br/>
      </w:r>
      <w:r w:rsidRPr="0042613C">
        <w:rPr>
          <w:rFonts w:ascii="Garamond" w:hAnsi="Garamond" w:cs="Arial"/>
          <w:b/>
        </w:rPr>
        <w:t xml:space="preserve">poz. 374 z </w:t>
      </w:r>
      <w:proofErr w:type="spellStart"/>
      <w:r w:rsidRPr="0042613C">
        <w:rPr>
          <w:rFonts w:ascii="Garamond" w:hAnsi="Garamond" w:cs="Arial"/>
          <w:b/>
        </w:rPr>
        <w:t>późn</w:t>
      </w:r>
      <w:proofErr w:type="spellEnd"/>
      <w:r w:rsidRPr="0042613C">
        <w:rPr>
          <w:rFonts w:ascii="Garamond" w:hAnsi="Garamond" w:cs="Arial"/>
          <w:b/>
        </w:rPr>
        <w:t>. zm.) na zadanie o nazwie:</w:t>
      </w:r>
    </w:p>
    <w:p w14:paraId="022A5D86" w14:textId="5866CE3F" w:rsidR="0097715C" w:rsidRPr="0042613C" w:rsidRDefault="0097715C" w:rsidP="00A93CEE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7216B04C" w:rsidR="0097715C" w:rsidRPr="0042613C" w:rsidRDefault="00A93CEE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42613C">
        <w:rPr>
          <w:rFonts w:ascii="Garamond" w:hAnsi="Garamond" w:cs="Arial"/>
          <w:b/>
          <w:sz w:val="24"/>
          <w:szCs w:val="24"/>
        </w:rPr>
        <w:t>Zakup i dostawa sprzętu audiowizualnego i urządzeń wielofunkcyjnych w ramach Projektu „Wsparcie dzieci umieszczonych w pieczy zastępczej w okresie epidemii COVID-19</w:t>
      </w:r>
      <w:r w:rsidR="00F0435D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” </w:t>
      </w:r>
    </w:p>
    <w:p w14:paraId="52A8F5C7" w14:textId="0C5A5561" w:rsidR="0097715C" w:rsidRPr="0042613C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903014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</w:t>
      </w:r>
      <w:r w:rsidR="00665168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>2</w:t>
      </w:r>
      <w:r w:rsidR="0042613C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>.2.9</w:t>
      </w:r>
      <w:r w:rsidR="00DE257D"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4261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42613C">
        <w:trPr>
          <w:trHeight w:val="1400"/>
        </w:trPr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42613C">
            <w:pPr>
              <w:pStyle w:val="Tekstpodstawowy"/>
              <w:spacing w:line="360" w:lineRule="auto"/>
              <w:ind w:right="28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7B3E8576" w14:textId="1A61F3AD" w:rsid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ACDE53A" w14:textId="77777777" w:rsidR="00ED70E4" w:rsidRPr="00DE257D" w:rsidRDefault="00ED70E4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2429C679" w14:textId="682346C8" w:rsidR="0097715C" w:rsidRPr="00DE257D" w:rsidRDefault="00537F4D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D</w:t>
      </w:r>
      <w:r w:rsidR="00A93C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la części </w:t>
      </w:r>
      <w:r w:rsidR="00FE51BE">
        <w:rPr>
          <w:rFonts w:ascii="Garamond" w:eastAsia="Times New Roman" w:hAnsi="Garamond" w:cs="Arial"/>
          <w:b/>
          <w:sz w:val="24"/>
          <w:szCs w:val="24"/>
          <w:lang w:eastAsia="pl-PL"/>
        </w:rPr>
        <w:t>I</w:t>
      </w:r>
      <w:r w:rsidR="00A93C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I </w:t>
      </w:r>
      <w:r w:rsidR="00702ACB">
        <w:rPr>
          <w:rFonts w:ascii="Garamond" w:hAnsi="Garamond"/>
          <w:b/>
          <w:sz w:val="24"/>
          <w:szCs w:val="24"/>
        </w:rPr>
        <w:t>zakup wraz z dostawą urządzeń wielofunkcyjnych</w:t>
      </w:r>
      <w:r w:rsidR="0097715C"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1B4B4194" w14:textId="03BB767A" w:rsidR="00702ACB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Cena łączna brutto za 16 szt. </w:t>
      </w:r>
      <w:r w:rsidR="00702ACB" w:rsidRPr="00702ACB">
        <w:rPr>
          <w:rFonts w:ascii="Garamond" w:hAnsi="Garamond" w:cs="Arial"/>
          <w:b/>
          <w:sz w:val="24"/>
          <w:szCs w:val="24"/>
        </w:rPr>
        <w:t>urządzeń wielofunkcyjnych</w:t>
      </w:r>
      <w:r w:rsidR="00702AC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>(z 23% podatkiem VAT): ......</w:t>
      </w:r>
      <w:r w:rsidR="00702ACB">
        <w:rPr>
          <w:rFonts w:ascii="Garamond" w:eastAsia="Times New Roman" w:hAnsi="Garamond" w:cs="Arial"/>
          <w:b/>
          <w:sz w:val="24"/>
          <w:szCs w:val="24"/>
          <w:lang w:eastAsia="pl-PL"/>
        </w:rPr>
        <w:t>.............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>.... PLN</w:t>
      </w:r>
      <w:r w:rsidR="00702AC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</w:p>
    <w:p w14:paraId="7C6675DD" w14:textId="09C9BC58" w:rsidR="00FE51BE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01C49168" w14:textId="77777777" w:rsidR="00FE51BE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D0AE878" w14:textId="77777777" w:rsidR="00FE51BE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Wypełnić odpowiednio dla każdego producenta:</w:t>
      </w:r>
    </w:p>
    <w:p w14:paraId="56852B72" w14:textId="77777777" w:rsidR="00FE51BE" w:rsidRDefault="00FE51BE" w:rsidP="00FE51BE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DE09BE4" w14:textId="25211D61" w:rsidR="00FE51BE" w:rsidRDefault="00FE51BE" w:rsidP="00FE51BE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Arial"/>
          <w:b/>
        </w:rPr>
      </w:pPr>
      <w:bookmarkStart w:id="0" w:name="_Hlk47608465"/>
      <w:r>
        <w:rPr>
          <w:rFonts w:ascii="Garamond" w:hAnsi="Garamond" w:cs="Arial"/>
          <w:b/>
        </w:rPr>
        <w:t xml:space="preserve">Producent oferowanych </w:t>
      </w:r>
      <w:bookmarkStart w:id="1" w:name="_Hlk47608350"/>
      <w:r>
        <w:rPr>
          <w:rFonts w:ascii="Garamond" w:hAnsi="Garamond" w:cs="Arial"/>
          <w:b/>
        </w:rPr>
        <w:t>urządzeń wielofunkcyjnych</w:t>
      </w:r>
      <w:bookmarkEnd w:id="1"/>
      <w:r>
        <w:rPr>
          <w:rFonts w:ascii="Garamond" w:hAnsi="Garamond" w:cs="Arial"/>
          <w:b/>
        </w:rPr>
        <w:t>: ...............................................</w:t>
      </w:r>
    </w:p>
    <w:p w14:paraId="3C27231A" w14:textId="3F390AEA" w:rsidR="00702ACB" w:rsidRDefault="00FE51BE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Model i typ oferowanych urządzeń wielofunkc</w:t>
      </w:r>
      <w:r w:rsidR="00537F4D">
        <w:rPr>
          <w:rFonts w:ascii="Garamond" w:hAnsi="Garamond" w:cs="Arial"/>
          <w:b/>
        </w:rPr>
        <w:t>yjnych</w:t>
      </w:r>
      <w:r>
        <w:rPr>
          <w:rFonts w:ascii="Garamond" w:hAnsi="Garamond" w:cs="Arial"/>
          <w:b/>
        </w:rPr>
        <w:t>: ...</w:t>
      </w:r>
      <w:r w:rsidR="00702ACB">
        <w:rPr>
          <w:rFonts w:ascii="Garamond" w:hAnsi="Garamond" w:cs="Arial"/>
          <w:b/>
        </w:rPr>
        <w:t>....</w:t>
      </w:r>
      <w:r>
        <w:rPr>
          <w:rFonts w:ascii="Garamond" w:hAnsi="Garamond" w:cs="Arial"/>
          <w:b/>
        </w:rPr>
        <w:t xml:space="preserve">. szt. </w:t>
      </w:r>
    </w:p>
    <w:p w14:paraId="11B88303" w14:textId="7697E488" w:rsidR="00FE51BE" w:rsidRDefault="00FE51BE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Cena za 1 szt.:  ............ PLN</w:t>
      </w:r>
    </w:p>
    <w:bookmarkEnd w:id="0"/>
    <w:p w14:paraId="6E86CFC5" w14:textId="77777777" w:rsidR="00FE51BE" w:rsidRDefault="00FE51BE" w:rsidP="00FE51BE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</w:p>
    <w:p w14:paraId="1E83CA52" w14:textId="77777777" w:rsidR="00702ACB" w:rsidRDefault="00702ACB" w:rsidP="00702AC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Producent oferowanych urządzeń wielofunkcyjnych: ...............................................</w:t>
      </w:r>
    </w:p>
    <w:p w14:paraId="40F56D6D" w14:textId="77777777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Model i typ oferowanych urządzeń wielofunkcyjnych: ........ szt. </w:t>
      </w:r>
    </w:p>
    <w:p w14:paraId="2273CCEF" w14:textId="38C534A9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Cena za 1 szt.:  ............ PLN</w:t>
      </w:r>
    </w:p>
    <w:p w14:paraId="00820D31" w14:textId="77777777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</w:p>
    <w:p w14:paraId="700155E3" w14:textId="77777777" w:rsidR="00702ACB" w:rsidRDefault="00702ACB" w:rsidP="00702AC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Producent oferowanych urządzeń wielofunkcyjnych: ...............................................</w:t>
      </w:r>
    </w:p>
    <w:p w14:paraId="7E48CA77" w14:textId="77777777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Model i typ oferowanych urządzeń wielofunkcyjnych: ........ szt. </w:t>
      </w:r>
    </w:p>
    <w:p w14:paraId="498C31BD" w14:textId="77777777" w:rsidR="00702ACB" w:rsidRDefault="00702ACB" w:rsidP="00702ACB">
      <w:pPr>
        <w:pStyle w:val="Akapitzlist"/>
        <w:spacing w:line="360" w:lineRule="auto"/>
        <w:ind w:left="717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Cena za 1 szt.:  ............ PLN</w:t>
      </w:r>
    </w:p>
    <w:p w14:paraId="1CC5984C" w14:textId="77777777" w:rsidR="00FE51BE" w:rsidRDefault="00FE51BE" w:rsidP="00FE51BE">
      <w:pPr>
        <w:tabs>
          <w:tab w:val="num" w:pos="567"/>
        </w:tabs>
        <w:spacing w:line="360" w:lineRule="auto"/>
        <w:ind w:left="708" w:right="28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(…)</w:t>
      </w:r>
    </w:p>
    <w:p w14:paraId="63705381" w14:textId="50B1ACDB" w:rsidR="00FE51BE" w:rsidRDefault="00FE51BE" w:rsidP="00FE51BE">
      <w:pPr>
        <w:tabs>
          <w:tab w:val="num" w:pos="567"/>
        </w:tabs>
        <w:spacing w:line="360" w:lineRule="auto"/>
        <w:ind w:left="708" w:right="28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RAZEM: 16 sztuk</w:t>
      </w:r>
    </w:p>
    <w:p w14:paraId="67406908" w14:textId="77777777" w:rsidR="00FE51BE" w:rsidRDefault="00FE51BE" w:rsidP="00FE51BE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D0A4AB3" w14:textId="77777777" w:rsidR="00FE51BE" w:rsidRDefault="00FE51BE" w:rsidP="00FE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UWAGA! </w:t>
      </w:r>
    </w:p>
    <w:p w14:paraId="7EE072FD" w14:textId="29B4B68F" w:rsidR="00FE51BE" w:rsidRDefault="00FE51BE" w:rsidP="00FE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W przypadku, gdy Wykonawca oferuje wszystkie </w:t>
      </w:r>
      <w:r w:rsidR="00702ACB">
        <w:rPr>
          <w:rFonts w:ascii="Garamond" w:eastAsia="Times New Roman" w:hAnsi="Garamond" w:cs="Arial"/>
          <w:b/>
          <w:sz w:val="24"/>
          <w:szCs w:val="24"/>
          <w:lang w:eastAsia="pl-PL"/>
        </w:rPr>
        <w:t>urządzenia wielofunkcyjne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jednego producenta – należy wypełnić tylko pkt 1.</w:t>
      </w:r>
    </w:p>
    <w:p w14:paraId="22359B13" w14:textId="7A2170C5" w:rsidR="00A93CEE" w:rsidRPr="004D76EF" w:rsidRDefault="00A93CEE" w:rsidP="00A93CEE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6139BA8A" w14:textId="0599533F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3964CE21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C726B06" w14:textId="18E36A29" w:rsidR="0097715C" w:rsidRPr="00DE257D" w:rsidRDefault="00C05F10" w:rsidP="00C05F10">
      <w:pPr>
        <w:pStyle w:val="Akapitzlist"/>
        <w:numPr>
          <w:ilvl w:val="0"/>
          <w:numId w:val="33"/>
        </w:numPr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lastRenderedPageBreak/>
        <w:t>Okres udzielonej gwarancji</w:t>
      </w:r>
      <w:r w:rsidR="008F432A" w:rsidRPr="00DE257D">
        <w:rPr>
          <w:rFonts w:ascii="Garamond" w:hAnsi="Garamond" w:cs="Arial"/>
          <w:b/>
        </w:rPr>
        <w:t xml:space="preserve"> na cały oferowany sprzęt</w:t>
      </w:r>
      <w:r w:rsidRPr="00DE257D">
        <w:rPr>
          <w:rFonts w:ascii="Garamond" w:hAnsi="Garamond" w:cs="Arial"/>
          <w:b/>
        </w:rPr>
        <w:t xml:space="preserve">: </w:t>
      </w:r>
      <w:r w:rsidR="0097715C" w:rsidRPr="00DE257D">
        <w:rPr>
          <w:rFonts w:ascii="Garamond" w:hAnsi="Garamond" w:cs="Arial"/>
          <w:b/>
        </w:rPr>
        <w:t xml:space="preserve"> </w:t>
      </w:r>
    </w:p>
    <w:p w14:paraId="4C80C468" w14:textId="77777777" w:rsidR="0097715C" w:rsidRPr="00DE257D" w:rsidRDefault="003014D3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11189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24 miesiące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0 pkt);</w:t>
      </w:r>
    </w:p>
    <w:p w14:paraId="02FBB41C" w14:textId="77777777" w:rsidR="0097715C" w:rsidRPr="00DE257D" w:rsidRDefault="003014D3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-23455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36 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zaznaczenia tej opcji Wykonawca otrzyma 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2,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5 pkt);</w:t>
      </w:r>
    </w:p>
    <w:p w14:paraId="0D393FFC" w14:textId="77777777" w:rsidR="0097715C" w:rsidRPr="00DE257D" w:rsidRDefault="003014D3" w:rsidP="0097715C">
      <w:pPr>
        <w:shd w:val="clear" w:color="auto" w:fill="FFFFFF"/>
        <w:spacing w:after="0" w:line="240" w:lineRule="auto"/>
        <w:ind w:left="1276" w:hanging="426"/>
        <w:jc w:val="both"/>
        <w:rPr>
          <w:rFonts w:ascii="Garamond" w:eastAsia="Times New Roman" w:hAnsi="Garamond" w:cs="Times New Roman"/>
          <w:b/>
          <w:sz w:val="24"/>
          <w:szCs w:val="24"/>
          <w:highlight w:val="green"/>
          <w:lang w:eastAsia="pl-PL"/>
        </w:rPr>
      </w:pPr>
      <w:sdt>
        <w:sdtPr>
          <w:rPr>
            <w:rFonts w:ascii="Garamond" w:eastAsia="Times New Roman" w:hAnsi="Garamond" w:cs="Arial"/>
            <w:color w:val="000000"/>
            <w:sz w:val="24"/>
            <w:szCs w:val="24"/>
            <w:lang w:eastAsia="pl-PL"/>
          </w:rPr>
          <w:id w:val="5273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10" w:rsidRPr="00DE257D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minimum 48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C05F10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miesięcy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(w przypadku zaznaczeni</w:t>
      </w:r>
      <w:r w:rsidR="008F432A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 tej opcji Wykonawca otrzyma 5</w:t>
      </w:r>
      <w:r w:rsidR="0097715C" w:rsidRPr="00DE257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pkt);</w:t>
      </w:r>
    </w:p>
    <w:p w14:paraId="685867A9" w14:textId="77777777" w:rsidR="0097715C" w:rsidRPr="00DE257D" w:rsidRDefault="0097715C" w:rsidP="0097715C">
      <w:pPr>
        <w:spacing w:before="120" w:after="0" w:line="240" w:lineRule="auto"/>
        <w:ind w:left="992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Proszę o zaznaczenie właściwej opcji – w przypadku braku zaznaczenia przyjmuje się zastosowanie minimalnych parametrów wskazanych w dokumentacji i brak przyznanych punktów</w:t>
      </w:r>
    </w:p>
    <w:p w14:paraId="228DA94F" w14:textId="77777777" w:rsidR="0097715C" w:rsidRPr="00DE257D" w:rsidRDefault="0097715C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 xml:space="preserve">Termin realizacji oraz warunki </w:t>
      </w:r>
      <w:r w:rsidRPr="003228CB">
        <w:rPr>
          <w:rFonts w:ascii="Garamond" w:hAnsi="Garamond"/>
        </w:rPr>
        <w:t>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C05F10">
      <w:pPr>
        <w:pStyle w:val="Akapitzlist"/>
        <w:numPr>
          <w:ilvl w:val="0"/>
          <w:numId w:val="3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zapoznałem się z warunkami zamówienia i przyjmuję je bez zastrzeżeń;</w:t>
      </w:r>
    </w:p>
    <w:p w14:paraId="0DF47320" w14:textId="403FD850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postanowieniami załączonego do formularza wzoru umowy </w:t>
      </w:r>
      <w:r w:rsidR="003228CB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przyjmuję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go bez zastrzeżeń;</w:t>
      </w:r>
    </w:p>
    <w:p w14:paraId="75F14E7D" w14:textId="77777777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55D16A2" w14:textId="706C167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724A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724A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bookmarkStart w:id="2" w:name="_GoBack"/>
      <w:bookmarkEnd w:id="2"/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426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C02D2" w14:textId="77777777" w:rsidR="003014D3" w:rsidRDefault="003014D3" w:rsidP="00A62564">
      <w:pPr>
        <w:spacing w:after="0" w:line="240" w:lineRule="auto"/>
      </w:pPr>
      <w:r>
        <w:separator/>
      </w:r>
    </w:p>
  </w:endnote>
  <w:endnote w:type="continuationSeparator" w:id="0">
    <w:p w14:paraId="41E2A76B" w14:textId="77777777" w:rsidR="003014D3" w:rsidRDefault="003014D3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88532" w14:textId="77777777" w:rsidR="002B464F" w:rsidRDefault="002B46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4AF">
          <w:rPr>
            <w:noProof/>
          </w:rPr>
          <w:t>3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672E" w14:textId="77777777" w:rsidR="002B464F" w:rsidRDefault="002B46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39842" w14:textId="77777777" w:rsidR="003014D3" w:rsidRDefault="003014D3" w:rsidP="00A62564">
      <w:pPr>
        <w:spacing w:after="0" w:line="240" w:lineRule="auto"/>
      </w:pPr>
      <w:r>
        <w:separator/>
      </w:r>
    </w:p>
  </w:footnote>
  <w:footnote w:type="continuationSeparator" w:id="0">
    <w:p w14:paraId="38C75642" w14:textId="77777777" w:rsidR="003014D3" w:rsidRDefault="003014D3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452D" w14:textId="77777777" w:rsidR="002B464F" w:rsidRDefault="002B46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5ED75B4B" w:rsidR="00DE257D" w:rsidRPr="00B17B33" w:rsidRDefault="002B464F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BA049" w14:textId="77777777" w:rsidR="002B464F" w:rsidRDefault="002B46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595821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44B8C788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5CE2631"/>
    <w:multiLevelType w:val="hybridMultilevel"/>
    <w:tmpl w:val="96D0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8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37"/>
  </w:num>
  <w:num w:numId="41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64F"/>
    <w:rsid w:val="002B4F94"/>
    <w:rsid w:val="002C2F57"/>
    <w:rsid w:val="002C63BA"/>
    <w:rsid w:val="002C76D2"/>
    <w:rsid w:val="002D1069"/>
    <w:rsid w:val="002E1AF6"/>
    <w:rsid w:val="002E48C3"/>
    <w:rsid w:val="003014D3"/>
    <w:rsid w:val="00312130"/>
    <w:rsid w:val="00320FCE"/>
    <w:rsid w:val="00321676"/>
    <w:rsid w:val="003228CB"/>
    <w:rsid w:val="0032486A"/>
    <w:rsid w:val="003324E0"/>
    <w:rsid w:val="00341AB4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13C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37F4D"/>
    <w:rsid w:val="00550325"/>
    <w:rsid w:val="005551A8"/>
    <w:rsid w:val="0055661F"/>
    <w:rsid w:val="00562024"/>
    <w:rsid w:val="00576FA0"/>
    <w:rsid w:val="005B2234"/>
    <w:rsid w:val="005B5AD8"/>
    <w:rsid w:val="005B787E"/>
    <w:rsid w:val="005D2F41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168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02ACB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1F94"/>
    <w:rsid w:val="00814681"/>
    <w:rsid w:val="008203F9"/>
    <w:rsid w:val="00821065"/>
    <w:rsid w:val="00822F85"/>
    <w:rsid w:val="00835C5F"/>
    <w:rsid w:val="008416CA"/>
    <w:rsid w:val="008417B5"/>
    <w:rsid w:val="00845943"/>
    <w:rsid w:val="00845F2B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F432A"/>
    <w:rsid w:val="008F4965"/>
    <w:rsid w:val="00903014"/>
    <w:rsid w:val="00905A58"/>
    <w:rsid w:val="00912C7D"/>
    <w:rsid w:val="00921902"/>
    <w:rsid w:val="00926960"/>
    <w:rsid w:val="00930F36"/>
    <w:rsid w:val="009365F7"/>
    <w:rsid w:val="00951BA3"/>
    <w:rsid w:val="00954C37"/>
    <w:rsid w:val="009649CD"/>
    <w:rsid w:val="0096547A"/>
    <w:rsid w:val="009661DE"/>
    <w:rsid w:val="009765A4"/>
    <w:rsid w:val="0097715C"/>
    <w:rsid w:val="00977AFA"/>
    <w:rsid w:val="009923F9"/>
    <w:rsid w:val="009A1D70"/>
    <w:rsid w:val="009A604D"/>
    <w:rsid w:val="009B05B2"/>
    <w:rsid w:val="009B1288"/>
    <w:rsid w:val="009B6F51"/>
    <w:rsid w:val="009B7C51"/>
    <w:rsid w:val="009D16A6"/>
    <w:rsid w:val="009E1362"/>
    <w:rsid w:val="009E4C54"/>
    <w:rsid w:val="009F4EDE"/>
    <w:rsid w:val="00A20329"/>
    <w:rsid w:val="00A266B9"/>
    <w:rsid w:val="00A2727D"/>
    <w:rsid w:val="00A35E79"/>
    <w:rsid w:val="00A62564"/>
    <w:rsid w:val="00A64E0B"/>
    <w:rsid w:val="00A66AE6"/>
    <w:rsid w:val="00A72FFE"/>
    <w:rsid w:val="00A74252"/>
    <w:rsid w:val="00A925D1"/>
    <w:rsid w:val="00A93CEE"/>
    <w:rsid w:val="00A965EF"/>
    <w:rsid w:val="00A96D86"/>
    <w:rsid w:val="00AA02D1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4506"/>
    <w:rsid w:val="00B46E6C"/>
    <w:rsid w:val="00B5677D"/>
    <w:rsid w:val="00B7021F"/>
    <w:rsid w:val="00B82462"/>
    <w:rsid w:val="00B9068F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24AF"/>
    <w:rsid w:val="00D773EE"/>
    <w:rsid w:val="00D77A26"/>
    <w:rsid w:val="00D93A7A"/>
    <w:rsid w:val="00DA0347"/>
    <w:rsid w:val="00DA177E"/>
    <w:rsid w:val="00DA2AB7"/>
    <w:rsid w:val="00DB6422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2A54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978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E51BE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93CEE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4">
    <w:name w:val="Font Style14"/>
    <w:rsid w:val="00A93CEE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A93CE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AB66-9D64-4E5E-ACB6-CF8DEC8C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11</cp:revision>
  <cp:lastPrinted>2020-04-07T09:15:00Z</cp:lastPrinted>
  <dcterms:created xsi:type="dcterms:W3CDTF">2020-08-06T10:26:00Z</dcterms:created>
  <dcterms:modified xsi:type="dcterms:W3CDTF">2020-08-17T08:02:00Z</dcterms:modified>
</cp:coreProperties>
</file>