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2842" w14:textId="0BD8232C" w:rsidR="0097715C" w:rsidRPr="00DE257D" w:rsidRDefault="0097715C" w:rsidP="0097715C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480F3A5A" w14:textId="77777777" w:rsidR="00B9068F" w:rsidRPr="00DE257D" w:rsidRDefault="00B9068F" w:rsidP="00E33E7D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0BABF1AA" w14:textId="04FE4052" w:rsidR="0097715C" w:rsidRPr="0042613C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B032691" w14:textId="49519EE4" w:rsidR="00A93CEE" w:rsidRPr="0042613C" w:rsidRDefault="00A93CEE" w:rsidP="00A93CEE">
      <w:pPr>
        <w:pStyle w:val="Akapitzlist"/>
        <w:numPr>
          <w:ilvl w:val="0"/>
          <w:numId w:val="26"/>
        </w:numPr>
        <w:ind w:right="28"/>
        <w:jc w:val="both"/>
        <w:rPr>
          <w:rFonts w:ascii="Garamond" w:hAnsi="Garamond" w:cs="Arial"/>
          <w:b/>
        </w:rPr>
      </w:pPr>
      <w:r w:rsidRPr="0042613C">
        <w:rPr>
          <w:rFonts w:ascii="Garamond" w:hAnsi="Garamond" w:cs="Arial"/>
          <w:b/>
        </w:rPr>
        <w:t xml:space="preserve">Oferta złożona do postępowania o udzielenie zamówienia publicznego, prowadzonego na </w:t>
      </w:r>
      <w:r w:rsidRPr="00E606B6">
        <w:rPr>
          <w:rFonts w:ascii="Garamond" w:hAnsi="Garamond" w:cs="Arial"/>
          <w:b/>
        </w:rPr>
        <w:t xml:space="preserve">podstawie </w:t>
      </w:r>
      <w:r w:rsidR="00E606B6" w:rsidRPr="00E606B6">
        <w:rPr>
          <w:rFonts w:ascii="Garamond" w:hAnsi="Garamond" w:cs="Arial"/>
          <w:b/>
        </w:rPr>
        <w:t>z art. 4 pkt 8 ustawy z dnia 29 stycznia 2004r. Prawo zamówień publicznych (</w:t>
      </w:r>
      <w:proofErr w:type="spellStart"/>
      <w:r w:rsidR="00E606B6" w:rsidRPr="00E606B6">
        <w:rPr>
          <w:rFonts w:ascii="Garamond" w:hAnsi="Garamond" w:cs="Arial"/>
          <w:b/>
        </w:rPr>
        <w:t>t.j</w:t>
      </w:r>
      <w:proofErr w:type="spellEnd"/>
      <w:r w:rsidR="00E606B6" w:rsidRPr="00E606B6">
        <w:rPr>
          <w:rFonts w:ascii="Garamond" w:hAnsi="Garamond" w:cs="Arial"/>
          <w:b/>
        </w:rPr>
        <w:t>. Dz.U. z</w:t>
      </w:r>
      <w:r w:rsidR="009E5F66">
        <w:rPr>
          <w:rFonts w:ascii="Garamond" w:hAnsi="Garamond" w:cs="Arial"/>
          <w:b/>
        </w:rPr>
        <w:t xml:space="preserve"> 2019 r. poz. 1843 z </w:t>
      </w:r>
      <w:proofErr w:type="spellStart"/>
      <w:r w:rsidR="009E5F66">
        <w:rPr>
          <w:rFonts w:ascii="Garamond" w:hAnsi="Garamond" w:cs="Arial"/>
          <w:b/>
        </w:rPr>
        <w:t>późn</w:t>
      </w:r>
      <w:proofErr w:type="spellEnd"/>
      <w:r w:rsidR="009E5F66">
        <w:rPr>
          <w:rFonts w:ascii="Garamond" w:hAnsi="Garamond" w:cs="Arial"/>
          <w:b/>
        </w:rPr>
        <w:t xml:space="preserve">. zm.) </w:t>
      </w:r>
      <w:bookmarkStart w:id="0" w:name="_GoBack"/>
      <w:bookmarkEnd w:id="0"/>
      <w:r w:rsidRPr="00E606B6">
        <w:rPr>
          <w:rFonts w:ascii="Garamond" w:hAnsi="Garamond" w:cs="Arial"/>
          <w:b/>
        </w:rPr>
        <w:t>na zadanie o nazwie:</w:t>
      </w:r>
    </w:p>
    <w:p w14:paraId="022A5D86" w14:textId="5866CE3F" w:rsidR="0097715C" w:rsidRPr="0042613C" w:rsidRDefault="0097715C" w:rsidP="00A93CE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20390A76" w:rsidR="0097715C" w:rsidRPr="0042613C" w:rsidRDefault="00A93CEE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42613C">
        <w:rPr>
          <w:rFonts w:ascii="Garamond" w:hAnsi="Garamond" w:cs="Arial"/>
          <w:b/>
          <w:sz w:val="24"/>
          <w:szCs w:val="24"/>
        </w:rPr>
        <w:t>Zakup i dostawa urządzeń wielofunkcyjnych w ramach Projektu „Wsparcie dzieci umieszczonych w pieczy zastępczej w okresie epidemii COVID-19</w:t>
      </w:r>
      <w:r w:rsidR="00F0435D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” </w:t>
      </w:r>
    </w:p>
    <w:p w14:paraId="52A8F5C7" w14:textId="4FAB30EE" w:rsidR="0097715C" w:rsidRPr="0042613C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903014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</w:t>
      </w:r>
      <w:r w:rsidR="00665168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2</w:t>
      </w:r>
      <w:r w:rsidR="00A3405F">
        <w:rPr>
          <w:rFonts w:ascii="Garamond" w:eastAsia="Times New Roman" w:hAnsi="Garamond" w:cs="Arial"/>
          <w:b/>
          <w:sz w:val="24"/>
          <w:szCs w:val="24"/>
          <w:lang w:eastAsia="pl-PL"/>
        </w:rPr>
        <w:t>.2.14</w:t>
      </w:r>
      <w:r w:rsidR="00DE257D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42613C">
        <w:trPr>
          <w:trHeight w:val="1400"/>
        </w:trPr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42613C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7B3E8576" w14:textId="1A61F3AD" w:rsid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CDE53A" w14:textId="77777777" w:rsidR="00ED70E4" w:rsidRDefault="00ED70E4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1D83FBAB" w14:textId="77777777" w:rsidR="00E606B6" w:rsidRPr="00DE257D" w:rsidRDefault="00E606B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44A7AF1A" w:rsidR="0097715C" w:rsidRPr="00DE257D" w:rsidRDefault="00493129" w:rsidP="00493129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="0097715C"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1B4B4194" w14:textId="03BB767A" w:rsidR="00702ACB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Cena łączna brutto za 16 szt. </w:t>
      </w:r>
      <w:r w:rsidR="00702ACB" w:rsidRPr="00702ACB">
        <w:rPr>
          <w:rFonts w:ascii="Garamond" w:hAnsi="Garamond" w:cs="Arial"/>
          <w:b/>
          <w:sz w:val="24"/>
          <w:szCs w:val="24"/>
        </w:rPr>
        <w:t>urządzeń wielofunkcyjnych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(z 23% podatkiem VAT): ......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>.............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.... PLN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</w:p>
    <w:p w14:paraId="7C6675DD" w14:textId="09C9BC58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1C49168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D0AE878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każdego producenta:</w:t>
      </w:r>
    </w:p>
    <w:p w14:paraId="56852B72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DE09BE4" w14:textId="25211D61" w:rsidR="00FE51BE" w:rsidRDefault="00FE51BE" w:rsidP="00FE51B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bookmarkStart w:id="1" w:name="_Hlk47608465"/>
      <w:r>
        <w:rPr>
          <w:rFonts w:ascii="Garamond" w:hAnsi="Garamond" w:cs="Arial"/>
          <w:b/>
        </w:rPr>
        <w:t xml:space="preserve">Producent oferowanych </w:t>
      </w:r>
      <w:bookmarkStart w:id="2" w:name="_Hlk47608350"/>
      <w:r>
        <w:rPr>
          <w:rFonts w:ascii="Garamond" w:hAnsi="Garamond" w:cs="Arial"/>
          <w:b/>
        </w:rPr>
        <w:t>urządzeń wielofunkcyjnych</w:t>
      </w:r>
      <w:bookmarkEnd w:id="2"/>
      <w:r>
        <w:rPr>
          <w:rFonts w:ascii="Garamond" w:hAnsi="Garamond" w:cs="Arial"/>
          <w:b/>
        </w:rPr>
        <w:t>: ...............................................</w:t>
      </w:r>
    </w:p>
    <w:p w14:paraId="3C27231A" w14:textId="3F390AEA" w:rsidR="00702ACB" w:rsidRDefault="00FE51BE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Model i typ oferowanych urządzeń wielofunkc</w:t>
      </w:r>
      <w:r w:rsidR="00537F4D">
        <w:rPr>
          <w:rFonts w:ascii="Garamond" w:hAnsi="Garamond" w:cs="Arial"/>
          <w:b/>
        </w:rPr>
        <w:t>yjnych</w:t>
      </w:r>
      <w:r>
        <w:rPr>
          <w:rFonts w:ascii="Garamond" w:hAnsi="Garamond" w:cs="Arial"/>
          <w:b/>
        </w:rPr>
        <w:t>: ...</w:t>
      </w:r>
      <w:r w:rsidR="00702ACB">
        <w:rPr>
          <w:rFonts w:ascii="Garamond" w:hAnsi="Garamond" w:cs="Arial"/>
          <w:b/>
        </w:rPr>
        <w:t>....</w:t>
      </w:r>
      <w:r>
        <w:rPr>
          <w:rFonts w:ascii="Garamond" w:hAnsi="Garamond" w:cs="Arial"/>
          <w:b/>
        </w:rPr>
        <w:t xml:space="preserve">. szt. </w:t>
      </w:r>
    </w:p>
    <w:p w14:paraId="11B88303" w14:textId="7697E488" w:rsidR="00FE51BE" w:rsidRDefault="00FE51BE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bookmarkEnd w:id="1"/>
    <w:p w14:paraId="6E86CFC5" w14:textId="77777777" w:rsidR="00FE51BE" w:rsidRDefault="00FE51BE" w:rsidP="00FE51BE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1E83CA52" w14:textId="77777777" w:rsidR="00702ACB" w:rsidRDefault="00702ACB" w:rsidP="00702AC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Producent oferowanych urządzeń wielofunkcyjnych: ...............................................</w:t>
      </w:r>
    </w:p>
    <w:p w14:paraId="40F56D6D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Model i typ oferowanych urządzeń wielofunkcyjnych: ........ szt. </w:t>
      </w:r>
    </w:p>
    <w:p w14:paraId="2273CCEF" w14:textId="38C534A9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p w14:paraId="00820D31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</w:p>
    <w:p w14:paraId="700155E3" w14:textId="77777777" w:rsidR="00702ACB" w:rsidRDefault="00702ACB" w:rsidP="00702AC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Producent oferowanych urządzeń wielofunkcyjnych: ...............................................</w:t>
      </w:r>
    </w:p>
    <w:p w14:paraId="7E48CA77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Model i typ oferowanych urządzeń wielofunkcyjnych: ........ szt. </w:t>
      </w:r>
    </w:p>
    <w:p w14:paraId="498C31BD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p w14:paraId="1CC5984C" w14:textId="77777777" w:rsidR="00FE51BE" w:rsidRDefault="00FE51BE" w:rsidP="00FE51BE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(…)</w:t>
      </w:r>
    </w:p>
    <w:p w14:paraId="63705381" w14:textId="50B1ACDB" w:rsidR="00FE51BE" w:rsidRDefault="00FE51BE" w:rsidP="00FE51BE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RAZEM: 16 sztuk</w:t>
      </w:r>
    </w:p>
    <w:p w14:paraId="67406908" w14:textId="77777777" w:rsidR="00FE51BE" w:rsidRDefault="00FE51BE" w:rsidP="00FE51BE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D0A4AB3" w14:textId="77777777" w:rsidR="00FE51BE" w:rsidRDefault="00FE51BE" w:rsidP="00FE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UWAGA! </w:t>
      </w:r>
    </w:p>
    <w:p w14:paraId="7EE072FD" w14:textId="29B4B68F" w:rsidR="00FE51BE" w:rsidRDefault="00FE51BE" w:rsidP="00FE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 przypadku, gdy Wykonawca oferuje wszystkie 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>urządzenia wielofunkcyjne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jednego producenta – należy wypełnić tylko pkt 1.</w:t>
      </w:r>
    </w:p>
    <w:p w14:paraId="22359B13" w14:textId="7A2170C5" w:rsidR="00A93CEE" w:rsidRPr="004D76EF" w:rsidRDefault="00A93CEE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6139BA8A" w14:textId="0599533F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6B5A9B8C" w14:textId="77777777" w:rsidR="00E606B6" w:rsidRDefault="00E606B6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0E0E2E31" w14:textId="77777777" w:rsidR="00E606B6" w:rsidRPr="00DE257D" w:rsidRDefault="00E606B6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18E36A29" w:rsidR="0097715C" w:rsidRPr="00DE257D" w:rsidRDefault="00C05F10" w:rsidP="00E606B6">
      <w:pPr>
        <w:pStyle w:val="Akapitzlist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lastRenderedPageBreak/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77777777" w:rsidR="0097715C" w:rsidRPr="00DE257D" w:rsidRDefault="007424E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24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77777777" w:rsidR="0097715C" w:rsidRPr="00DE257D" w:rsidRDefault="007424E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2,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5 pkt);</w:t>
      </w:r>
    </w:p>
    <w:p w14:paraId="0D393FFC" w14:textId="77777777" w:rsidR="0097715C" w:rsidRPr="00DE257D" w:rsidRDefault="007424E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5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 xml:space="preserve">Termin realizacji oraz warunki </w:t>
      </w:r>
      <w:r w:rsidRPr="003228CB">
        <w:rPr>
          <w:rFonts w:ascii="Garamond" w:hAnsi="Garamond"/>
        </w:rPr>
        <w:t>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403FD850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postanowieniami załączonego do formularza wzoru umowy </w:t>
      </w:r>
      <w:r w:rsidR="003228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706C167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724A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724A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426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DD4D" w14:textId="77777777" w:rsidR="007424E1" w:rsidRDefault="007424E1" w:rsidP="00A62564">
      <w:pPr>
        <w:spacing w:after="0" w:line="240" w:lineRule="auto"/>
      </w:pPr>
      <w:r>
        <w:separator/>
      </w:r>
    </w:p>
  </w:endnote>
  <w:endnote w:type="continuationSeparator" w:id="0">
    <w:p w14:paraId="6829CC2C" w14:textId="77777777" w:rsidR="007424E1" w:rsidRDefault="007424E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8532" w14:textId="77777777" w:rsidR="002B464F" w:rsidRDefault="002B46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66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672E" w14:textId="77777777" w:rsidR="002B464F" w:rsidRDefault="002B4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3DFD5" w14:textId="77777777" w:rsidR="007424E1" w:rsidRDefault="007424E1" w:rsidP="00A62564">
      <w:pPr>
        <w:spacing w:after="0" w:line="240" w:lineRule="auto"/>
      </w:pPr>
      <w:r>
        <w:separator/>
      </w:r>
    </w:p>
  </w:footnote>
  <w:footnote w:type="continuationSeparator" w:id="0">
    <w:p w14:paraId="3E7CF5C1" w14:textId="77777777" w:rsidR="007424E1" w:rsidRDefault="007424E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452D" w14:textId="77777777" w:rsidR="002B464F" w:rsidRDefault="002B46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5ED75B4B" w:rsidR="00DE257D" w:rsidRPr="00B17B33" w:rsidRDefault="002B464F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A049" w14:textId="77777777" w:rsidR="002B464F" w:rsidRDefault="002B46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EC922318"/>
    <w:styleLink w:val="WWNum11"/>
    <w:lvl w:ilvl="0" w:tplc="C9823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DFE85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44B8C788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CE2631"/>
    <w:multiLevelType w:val="hybridMultilevel"/>
    <w:tmpl w:val="96D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8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C9823CE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37"/>
  </w:num>
  <w:num w:numId="4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8548E"/>
    <w:rsid w:val="002B041F"/>
    <w:rsid w:val="002B0BD1"/>
    <w:rsid w:val="002B464F"/>
    <w:rsid w:val="002B4F94"/>
    <w:rsid w:val="002C2F57"/>
    <w:rsid w:val="002C63BA"/>
    <w:rsid w:val="002C76D2"/>
    <w:rsid w:val="002D1069"/>
    <w:rsid w:val="002E1AF6"/>
    <w:rsid w:val="002E48C3"/>
    <w:rsid w:val="003014D3"/>
    <w:rsid w:val="00312130"/>
    <w:rsid w:val="00320FCE"/>
    <w:rsid w:val="00321676"/>
    <w:rsid w:val="003228CB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13C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93129"/>
    <w:rsid w:val="004B2BEF"/>
    <w:rsid w:val="004B607A"/>
    <w:rsid w:val="004D282D"/>
    <w:rsid w:val="004E564D"/>
    <w:rsid w:val="004F1440"/>
    <w:rsid w:val="004F426D"/>
    <w:rsid w:val="00537F4D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05F6"/>
    <w:rsid w:val="00665168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02ACB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24E1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1F94"/>
    <w:rsid w:val="00814681"/>
    <w:rsid w:val="008203F9"/>
    <w:rsid w:val="00821065"/>
    <w:rsid w:val="00822F85"/>
    <w:rsid w:val="00835C5F"/>
    <w:rsid w:val="008416CA"/>
    <w:rsid w:val="008417B5"/>
    <w:rsid w:val="00845943"/>
    <w:rsid w:val="00845F2B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F432A"/>
    <w:rsid w:val="008F4965"/>
    <w:rsid w:val="00903014"/>
    <w:rsid w:val="00905A58"/>
    <w:rsid w:val="00912C7D"/>
    <w:rsid w:val="00921902"/>
    <w:rsid w:val="00926960"/>
    <w:rsid w:val="00930F36"/>
    <w:rsid w:val="0093387D"/>
    <w:rsid w:val="009365F7"/>
    <w:rsid w:val="00951BA3"/>
    <w:rsid w:val="00954C37"/>
    <w:rsid w:val="009649CD"/>
    <w:rsid w:val="0096547A"/>
    <w:rsid w:val="009661DE"/>
    <w:rsid w:val="009765A4"/>
    <w:rsid w:val="0097715C"/>
    <w:rsid w:val="00977AFA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E4C54"/>
    <w:rsid w:val="009E5F66"/>
    <w:rsid w:val="009F4EDE"/>
    <w:rsid w:val="00A20329"/>
    <w:rsid w:val="00A266B9"/>
    <w:rsid w:val="00A2727D"/>
    <w:rsid w:val="00A3405F"/>
    <w:rsid w:val="00A35E79"/>
    <w:rsid w:val="00A62564"/>
    <w:rsid w:val="00A64E0B"/>
    <w:rsid w:val="00A66AE6"/>
    <w:rsid w:val="00A72FFE"/>
    <w:rsid w:val="00A74252"/>
    <w:rsid w:val="00A925D1"/>
    <w:rsid w:val="00A93CEE"/>
    <w:rsid w:val="00A965EF"/>
    <w:rsid w:val="00A96D86"/>
    <w:rsid w:val="00AA02D1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478A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24AF"/>
    <w:rsid w:val="00D773EE"/>
    <w:rsid w:val="00D77A26"/>
    <w:rsid w:val="00D93A7A"/>
    <w:rsid w:val="00DA0347"/>
    <w:rsid w:val="00DA177E"/>
    <w:rsid w:val="00DA2AB7"/>
    <w:rsid w:val="00DB6422"/>
    <w:rsid w:val="00DC5852"/>
    <w:rsid w:val="00DD73F6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06B6"/>
    <w:rsid w:val="00E62A54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978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E51BE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3CE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4">
    <w:name w:val="Font Style14"/>
    <w:rsid w:val="00A93CEE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A93C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C2EB-7496-4FB2-8759-4B893F6C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21</cp:revision>
  <cp:lastPrinted>2020-09-04T13:41:00Z</cp:lastPrinted>
  <dcterms:created xsi:type="dcterms:W3CDTF">2020-08-06T10:26:00Z</dcterms:created>
  <dcterms:modified xsi:type="dcterms:W3CDTF">2020-09-04T13:42:00Z</dcterms:modified>
</cp:coreProperties>
</file>