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75459C1E" w14:textId="77777777" w:rsidR="00623C52" w:rsidRDefault="00FF79BA" w:rsidP="00623C52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18BE22F8" w14:textId="3E3875DA" w:rsidR="00354EB9" w:rsidRPr="00623C52" w:rsidRDefault="00C46A81" w:rsidP="005E71FA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C8466A">
        <w:rPr>
          <w:rFonts w:ascii="Garamond" w:hAnsi="Garamond"/>
          <w:b/>
          <w:sz w:val="24"/>
          <w:szCs w:val="24"/>
        </w:rPr>
        <w:t>Przedmiotem zamówienia jest zakup wraz z dostawą urządzeń wielofunkcyjnych, spełniających niżej wymienione wymagania (łącznie 16 sztuk):</w:t>
      </w:r>
    </w:p>
    <w:p w14:paraId="1D67397F" w14:textId="77777777" w:rsidR="00C46A81" w:rsidRDefault="00C46A81" w:rsidP="00C46A81">
      <w:pPr>
        <w:pStyle w:val="Akapitzlist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8B250B" w14:paraId="3C077A08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0F2C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B6E4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 konfiguracji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39B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</w:tr>
      <w:tr w:rsidR="008B250B" w14:paraId="480269A0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4BA4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980A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Technologia druku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79B8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Laserowa, monochromatyczna</w:t>
            </w:r>
          </w:p>
        </w:tc>
      </w:tr>
      <w:tr w:rsidR="008B250B" w14:paraId="4DEF52B5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FA8A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4AB0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Obsługiwane formaty nośników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1183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A4</w:t>
            </w:r>
          </w:p>
          <w:p w14:paraId="138CA4AF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A5</w:t>
            </w:r>
          </w:p>
          <w:p w14:paraId="15969C1A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A6</w:t>
            </w:r>
          </w:p>
        </w:tc>
      </w:tr>
      <w:tr w:rsidR="008B250B" w14:paraId="7C843335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B9C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020D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Podajnik papieru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999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150 arkuszy</w:t>
            </w:r>
          </w:p>
        </w:tc>
      </w:tr>
      <w:tr w:rsidR="008B250B" w14:paraId="2F8761DE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7408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59CE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głównego  podajnika papieru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1A43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Kasetowy</w:t>
            </w:r>
          </w:p>
        </w:tc>
      </w:tr>
      <w:tr w:rsidR="008B250B" w14:paraId="184449C4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6034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B3EE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Odbiornik papieru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BA35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100 arkuszy</w:t>
            </w:r>
          </w:p>
        </w:tc>
      </w:tr>
      <w:tr w:rsidR="008B250B" w14:paraId="327FEA18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4C3" w14:textId="77777777" w:rsidR="008B250B" w:rsidRDefault="008B2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A4EE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Szybkość druku w mono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F8C1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21 str./min</w:t>
            </w:r>
          </w:p>
        </w:tc>
      </w:tr>
      <w:tr w:rsidR="008B250B" w14:paraId="1750D88D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565C" w14:textId="77777777" w:rsidR="008B250B" w:rsidRDefault="008B2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7BE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druku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24A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600 x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8B250B" w14:paraId="7CBEE907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0A2" w14:textId="77777777" w:rsidR="008B250B" w:rsidRDefault="008B2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E4D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kopiowania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356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600 x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8B250B" w14:paraId="6D81CC86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B9FD" w14:textId="77777777" w:rsidR="008B250B" w:rsidRDefault="008B2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EFE8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Szybkość kopiowania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EAF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5,5 str./min</w:t>
            </w:r>
          </w:p>
        </w:tc>
      </w:tr>
      <w:tr w:rsidR="008B250B" w14:paraId="008C948E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F6D" w14:textId="77777777" w:rsidR="008B250B" w:rsidRDefault="008B2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5E0E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skanowania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2789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600 x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8B250B" w14:paraId="61784751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C0A3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F7C6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Maksymalny format skanu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1BA4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8B250B" w14:paraId="64BD3F57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E3C3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9AE9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Miesięczne obciążenie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CC23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20000 str./miesiąc</w:t>
            </w:r>
          </w:p>
        </w:tc>
      </w:tr>
      <w:tr w:rsidR="008B250B" w14:paraId="13278712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EAA2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36A0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4F92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  <w:p w14:paraId="622A7DC3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Wi-Fi</w:t>
            </w:r>
          </w:p>
        </w:tc>
      </w:tr>
      <w:tr w:rsidR="008B250B" w14:paraId="329609B6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8039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FDE0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34E6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Wbudowany</w:t>
            </w:r>
          </w:p>
        </w:tc>
      </w:tr>
      <w:tr w:rsidR="008B250B" w14:paraId="1065310F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0C3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3EC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85C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Kabel zasilający, toner dopuszczony przez producenta urządzenia spełniający warunki gwarancji </w:t>
            </w:r>
          </w:p>
          <w:p w14:paraId="1B471108" w14:textId="77777777" w:rsidR="008B250B" w:rsidRDefault="008B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+ dodatkowy toner, fabrycznie nowy, dopuszczony przez producenta urządzenia, spełniający warunki gwarancji, pozwalający na wydruk minimum 2500 stron </w:t>
            </w:r>
          </w:p>
        </w:tc>
      </w:tr>
      <w:tr w:rsidR="008B250B" w14:paraId="3BB2B5D4" w14:textId="77777777" w:rsidTr="008B25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510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B86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3CCF" w14:textId="77777777" w:rsidR="008B250B" w:rsidRDefault="008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Co najmniej 24 miesiące (opcjonalnie 36/48 miesięcy)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realizowana przez autoryzowany serwis producenta sprzętu w ciągu 14 dni roboczych</w:t>
            </w:r>
          </w:p>
        </w:tc>
      </w:tr>
    </w:tbl>
    <w:p w14:paraId="1C156DC5" w14:textId="77777777" w:rsidR="00C46A81" w:rsidRPr="00C46A81" w:rsidRDefault="00C46A81" w:rsidP="00C46A81">
      <w:pPr>
        <w:pStyle w:val="Akapitzlist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5D550996" w14:textId="00646B42" w:rsidR="00FF79BA" w:rsidRPr="004D76EF" w:rsidRDefault="000B744C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Sprzęt</w:t>
      </w:r>
      <w:r w:rsidR="00DE409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dostarczony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Zamawiającego mu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now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y, oraz musi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w stałej ofercie producenta. 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Sprzęt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mus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nieużywan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sprzedan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poprzez oficjalny kanał dystrybucji na rynek Polski. Zamawiający nie dopuszcza jakiejkolwiek ingerencji poza producentem w dostarczony sprzęt przed dostawą ich do Zamawiającego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Zamawiający ma prawo zweryfikować czy Wykonawca pozyskał sprzęt poprzez oficjalny kanał dystrybucji. W tym celu Wykonawca ma obowiązek udostępnić kontakt do Dystrybutora sprzętu na rynek Polski.</w:t>
      </w:r>
    </w:p>
    <w:p w14:paraId="7DC72CEA" w14:textId="3FF7267A" w:rsidR="00FF79BA" w:rsidRPr="004D76EF" w:rsidRDefault="00FC66B1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4D76E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Urządzenia</w:t>
      </w:r>
      <w:r w:rsidR="00FF79BA" w:rsidRPr="004D76E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muszą być dostarczone w oryginalnych opakowaniach producenta sprzętu z nienaruszonymi plombami transportowymi w przeciwnym razie zamawiający odmówi przyjęcia sprzętu. Miejsce dostawy sprzętu zostało wskazane w rozdziale III zapytania ofertowego. </w:t>
      </w:r>
    </w:p>
    <w:p w14:paraId="5D13147A" w14:textId="77777777" w:rsidR="00FF79BA" w:rsidRPr="004D76EF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zweryfikuje legalność oraz warunki gwarancji dostarczonego sprzętu. </w:t>
      </w:r>
    </w:p>
    <w:p w14:paraId="400575BF" w14:textId="67E6277A" w:rsidR="00FF79BA" w:rsidRPr="004D76EF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4D76EF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FC66B1" w:rsidRPr="004D76EF">
        <w:rPr>
          <w:rFonts w:ascii="Garamond" w:eastAsia="Times New Roman" w:hAnsi="Garamond" w:cs="Arial"/>
          <w:sz w:val="24"/>
          <w:szCs w:val="24"/>
          <w:lang w:eastAsia="pl-PL"/>
        </w:rPr>
        <w:t>urządzenia</w:t>
      </w:r>
      <w:r w:rsidRPr="004D76EF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15F3E45A" w14:textId="77777777" w:rsidR="00FF79BA" w:rsidRDefault="00FF79BA"/>
    <w:sectPr w:rsidR="00FF79BA" w:rsidSect="00FF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678E" w14:textId="77777777" w:rsidR="00B03B1B" w:rsidRDefault="00B03B1B" w:rsidP="00FF79BA">
      <w:pPr>
        <w:spacing w:after="0" w:line="240" w:lineRule="auto"/>
      </w:pPr>
      <w:r>
        <w:separator/>
      </w:r>
    </w:p>
  </w:endnote>
  <w:endnote w:type="continuationSeparator" w:id="0">
    <w:p w14:paraId="3D04B284" w14:textId="77777777" w:rsidR="00B03B1B" w:rsidRDefault="00B03B1B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D315" w14:textId="77777777" w:rsidR="00056AD5" w:rsidRDefault="00056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723A" w14:textId="77777777" w:rsidR="00056AD5" w:rsidRDefault="00056A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1EDC" w14:textId="77777777" w:rsidR="00056AD5" w:rsidRDefault="00056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19027" w14:textId="77777777" w:rsidR="00B03B1B" w:rsidRDefault="00B03B1B" w:rsidP="00FF79BA">
      <w:pPr>
        <w:spacing w:after="0" w:line="240" w:lineRule="auto"/>
      </w:pPr>
      <w:r>
        <w:separator/>
      </w:r>
    </w:p>
  </w:footnote>
  <w:footnote w:type="continuationSeparator" w:id="0">
    <w:p w14:paraId="707ACD04" w14:textId="77777777" w:rsidR="00B03B1B" w:rsidRDefault="00B03B1B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D858" w14:textId="77777777" w:rsidR="00056AD5" w:rsidRDefault="00056A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7084F5E7" w:rsidR="00FF79BA" w:rsidRPr="00FF79BA" w:rsidRDefault="00056AD5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615C4" w14:textId="77777777" w:rsidR="00056AD5" w:rsidRDefault="00056A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56AD5"/>
    <w:rsid w:val="00080B7A"/>
    <w:rsid w:val="000B744C"/>
    <w:rsid w:val="00110011"/>
    <w:rsid w:val="001F35B4"/>
    <w:rsid w:val="00214018"/>
    <w:rsid w:val="00354EB9"/>
    <w:rsid w:val="00395B63"/>
    <w:rsid w:val="004D76EF"/>
    <w:rsid w:val="00500694"/>
    <w:rsid w:val="005704E3"/>
    <w:rsid w:val="005E71FA"/>
    <w:rsid w:val="00602D9F"/>
    <w:rsid w:val="0061478E"/>
    <w:rsid w:val="00623C52"/>
    <w:rsid w:val="0066688B"/>
    <w:rsid w:val="006C3D7A"/>
    <w:rsid w:val="007928EB"/>
    <w:rsid w:val="007C780C"/>
    <w:rsid w:val="00832DA0"/>
    <w:rsid w:val="008B1F5F"/>
    <w:rsid w:val="008B250B"/>
    <w:rsid w:val="00925D68"/>
    <w:rsid w:val="0098672B"/>
    <w:rsid w:val="00B03B1B"/>
    <w:rsid w:val="00B41A18"/>
    <w:rsid w:val="00C46A81"/>
    <w:rsid w:val="00C8466A"/>
    <w:rsid w:val="00D15DC2"/>
    <w:rsid w:val="00DE4090"/>
    <w:rsid w:val="00DF49D2"/>
    <w:rsid w:val="00F51F1F"/>
    <w:rsid w:val="00F533E0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basedOn w:val="Normalny"/>
    <w:uiPriority w:val="34"/>
    <w:qFormat/>
    <w:rsid w:val="00C4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30</cp:revision>
  <dcterms:created xsi:type="dcterms:W3CDTF">2020-08-05T11:20:00Z</dcterms:created>
  <dcterms:modified xsi:type="dcterms:W3CDTF">2020-09-03T11:50:00Z</dcterms:modified>
</cp:coreProperties>
</file>