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9DF" w:rsidRPr="00ED79DF" w:rsidRDefault="00ED79DF" w:rsidP="00ED79DF">
      <w:pPr>
        <w:keepNext/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ED79DF">
        <w:rPr>
          <w:rFonts w:ascii="Arial" w:hAnsi="Arial" w:cs="Arial"/>
          <w:color w:val="000000"/>
          <w:sz w:val="24"/>
          <w:u w:color="000000"/>
        </w:rPr>
        <w:fldChar w:fldCharType="begin"/>
      </w:r>
      <w:r w:rsidRPr="00ED79DF">
        <w:rPr>
          <w:rFonts w:ascii="Arial" w:hAnsi="Arial" w:cs="Arial"/>
          <w:color w:val="000000"/>
          <w:sz w:val="24"/>
          <w:u w:color="000000"/>
        </w:rPr>
        <w:fldChar w:fldCharType="end"/>
      </w:r>
      <w:r w:rsidRPr="00ED79DF">
        <w:rPr>
          <w:rFonts w:ascii="Arial" w:hAnsi="Arial" w:cs="Arial"/>
          <w:color w:val="000000"/>
          <w:sz w:val="24"/>
          <w:u w:color="000000"/>
        </w:rPr>
        <w:t xml:space="preserve">Załącznik Nr 1 do uchwały Nr </w:t>
      </w:r>
      <w:r w:rsidRPr="00ED79DF">
        <w:rPr>
          <w:rFonts w:ascii="Arial" w:hAnsi="Arial" w:cs="Arial"/>
          <w:color w:val="000000"/>
          <w:sz w:val="24"/>
          <w:u w:color="000000"/>
        </w:rPr>
        <w:t>432/94/20</w:t>
      </w:r>
      <w:r w:rsidRPr="00ED79DF">
        <w:rPr>
          <w:rFonts w:ascii="Arial" w:hAnsi="Arial" w:cs="Arial"/>
          <w:color w:val="000000"/>
          <w:sz w:val="24"/>
          <w:u w:color="000000"/>
        </w:rPr>
        <w:br/>
        <w:t>Zarządu Powiatu Pszczyńskiego</w:t>
      </w:r>
      <w:r w:rsidRPr="00ED79DF">
        <w:rPr>
          <w:rFonts w:ascii="Arial" w:hAnsi="Arial" w:cs="Arial"/>
          <w:color w:val="000000"/>
          <w:sz w:val="24"/>
          <w:u w:color="000000"/>
        </w:rPr>
        <w:br/>
        <w:t>z dnia 9 września 2020 r.</w:t>
      </w:r>
    </w:p>
    <w:p w:rsidR="00ED79DF" w:rsidRPr="00ED79DF" w:rsidRDefault="00ED79DF" w:rsidP="00ED79DF">
      <w:pPr>
        <w:keepNext/>
        <w:spacing w:after="48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ED79DF">
        <w:rPr>
          <w:rFonts w:ascii="Arial" w:hAnsi="Arial" w:cs="Arial"/>
          <w:b/>
          <w:color w:val="000000"/>
          <w:sz w:val="24"/>
          <w:u w:color="000000"/>
        </w:rPr>
        <w:t>Ogłoszenie otwartego konkursu ofert na realizację zadania z zakresu zdrowia publicznego na rzecz mieszkańców Powiatu Pszczyńskiego w 2020 roku.</w:t>
      </w:r>
    </w:p>
    <w:p w:rsidR="00ED79DF" w:rsidRPr="00ED79DF" w:rsidRDefault="00ED79DF" w:rsidP="00ED79DF">
      <w:pPr>
        <w:pStyle w:val="Nagwek1"/>
        <w:rPr>
          <w:u w:color="000000"/>
        </w:rPr>
      </w:pPr>
      <w:r w:rsidRPr="00ED79DF">
        <w:t>§ 1. </w:t>
      </w:r>
      <w:r w:rsidRPr="00ED79DF">
        <w:rPr>
          <w:u w:color="000000"/>
        </w:rPr>
        <w:t>Podmioty mogące wziąć udział w konkursie:</w:t>
      </w:r>
    </w:p>
    <w:p w:rsidR="00ED79DF" w:rsidRPr="00ED79DF" w:rsidRDefault="00ED79DF" w:rsidP="00ED79DF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ED79DF">
        <w:rPr>
          <w:rFonts w:ascii="Arial" w:hAnsi="Arial" w:cs="Arial"/>
          <w:color w:val="000000"/>
          <w:sz w:val="24"/>
          <w:u w:color="000000"/>
        </w:rPr>
        <w:t>Podmioty o których mowa w art. 3 ust. 2 ustawy z dnia 11 września 2015 r. o zdrowiu publicznym (</w:t>
      </w:r>
      <w:proofErr w:type="spellStart"/>
      <w:r w:rsidRPr="00ED79DF">
        <w:rPr>
          <w:rFonts w:ascii="Arial" w:hAnsi="Arial" w:cs="Arial"/>
          <w:color w:val="000000"/>
          <w:sz w:val="24"/>
          <w:u w:color="000000"/>
        </w:rPr>
        <w:t>t.j</w:t>
      </w:r>
      <w:proofErr w:type="spellEnd"/>
      <w:r w:rsidRPr="00ED79DF">
        <w:rPr>
          <w:rFonts w:ascii="Arial" w:hAnsi="Arial" w:cs="Arial"/>
          <w:color w:val="000000"/>
          <w:sz w:val="24"/>
          <w:u w:color="000000"/>
        </w:rPr>
        <w:t>. Dz. U. z 2019 r. poz. 2365 z </w:t>
      </w:r>
      <w:proofErr w:type="spellStart"/>
      <w:r w:rsidRPr="00ED79DF">
        <w:rPr>
          <w:rFonts w:ascii="Arial" w:hAnsi="Arial" w:cs="Arial"/>
          <w:color w:val="000000"/>
          <w:sz w:val="24"/>
          <w:u w:color="000000"/>
        </w:rPr>
        <w:t>późn</w:t>
      </w:r>
      <w:proofErr w:type="spellEnd"/>
      <w:r w:rsidRPr="00ED79DF">
        <w:rPr>
          <w:rFonts w:ascii="Arial" w:hAnsi="Arial" w:cs="Arial"/>
          <w:color w:val="000000"/>
          <w:sz w:val="24"/>
          <w:u w:color="000000"/>
        </w:rPr>
        <w:t xml:space="preserve">. </w:t>
      </w:r>
      <w:proofErr w:type="spellStart"/>
      <w:r w:rsidRPr="00ED79DF">
        <w:rPr>
          <w:rFonts w:ascii="Arial" w:hAnsi="Arial" w:cs="Arial"/>
          <w:color w:val="000000"/>
          <w:sz w:val="24"/>
          <w:u w:color="000000"/>
        </w:rPr>
        <w:t>zm</w:t>
      </w:r>
      <w:proofErr w:type="spellEnd"/>
      <w:r w:rsidRPr="00ED79DF">
        <w:rPr>
          <w:rFonts w:ascii="Arial" w:hAnsi="Arial" w:cs="Arial"/>
          <w:color w:val="000000"/>
          <w:sz w:val="24"/>
          <w:u w:color="000000"/>
        </w:rPr>
        <w:t>).</w:t>
      </w:r>
    </w:p>
    <w:p w:rsidR="00ED79DF" w:rsidRPr="00ED79DF" w:rsidRDefault="00ED79DF" w:rsidP="00ED79DF">
      <w:pPr>
        <w:pStyle w:val="Nagwek1"/>
        <w:rPr>
          <w:u w:color="000000"/>
        </w:rPr>
      </w:pPr>
      <w:r w:rsidRPr="00ED79DF">
        <w:t>§ 2. </w:t>
      </w:r>
      <w:r w:rsidRPr="00ED79DF">
        <w:rPr>
          <w:u w:color="000000"/>
        </w:rPr>
        <w:t>Zadanie będące przedmiotem konkursu ofert:</w:t>
      </w:r>
    </w:p>
    <w:p w:rsidR="00ED79DF" w:rsidRPr="00ED79DF" w:rsidRDefault="00ED79DF" w:rsidP="00ED79DF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color w:val="000000"/>
          <w:sz w:val="24"/>
          <w:shd w:val="clear" w:color="auto" w:fill="FFFFFF"/>
        </w:rPr>
      </w:pPr>
      <w:r w:rsidRPr="00ED79DF">
        <w:rPr>
          <w:rFonts w:ascii="Arial" w:hAnsi="Arial" w:cs="Arial"/>
          <w:color w:val="000000"/>
          <w:sz w:val="24"/>
          <w:shd w:val="clear" w:color="auto" w:fill="FFFFFF"/>
        </w:rPr>
        <w:t xml:space="preserve">Działania profilaktyczne, promocyjno-edukacyjne oraz mające na celu rozpoznawanie, eliminowanie lub ograniczanie zagrożeń i szkód dla zdrowia fizycznego i psychicznego w środowisku zamieszkania, nauki, pracy i rekreacji, związane z  przeciwdziałaniem i zwalczaniem choroby COVID-19 i jej skutków, wywołanej </w:t>
      </w:r>
      <w:proofErr w:type="spellStart"/>
      <w:r w:rsidRPr="00ED79DF">
        <w:rPr>
          <w:rFonts w:ascii="Arial" w:hAnsi="Arial" w:cs="Arial"/>
          <w:color w:val="000000"/>
          <w:sz w:val="24"/>
          <w:shd w:val="clear" w:color="auto" w:fill="FFFFFF"/>
        </w:rPr>
        <w:t>koronawirusem</w:t>
      </w:r>
      <w:proofErr w:type="spellEnd"/>
      <w:r w:rsidRPr="00ED79DF">
        <w:rPr>
          <w:rFonts w:ascii="Arial" w:hAnsi="Arial" w:cs="Arial"/>
          <w:color w:val="000000"/>
          <w:sz w:val="24"/>
          <w:shd w:val="clear" w:color="auto" w:fill="FFFFFF"/>
        </w:rPr>
        <w:t xml:space="preserve"> SARS-CoV-2. </w:t>
      </w:r>
    </w:p>
    <w:p w:rsidR="00ED79DF" w:rsidRPr="00ED79DF" w:rsidRDefault="00ED79DF" w:rsidP="00ED79DF">
      <w:pPr>
        <w:pStyle w:val="Nagwek1"/>
        <w:rPr>
          <w:u w:color="000000"/>
        </w:rPr>
      </w:pPr>
      <w:r w:rsidRPr="00ED79DF">
        <w:t>§ 3. </w:t>
      </w:r>
      <w:r w:rsidRPr="00ED79DF">
        <w:rPr>
          <w:u w:color="000000"/>
        </w:rPr>
        <w:t>Beneficjenci zadania:</w:t>
      </w:r>
    </w:p>
    <w:p w:rsidR="00ED79DF" w:rsidRPr="00ED79DF" w:rsidRDefault="00ED79DF" w:rsidP="00ED79DF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ED79DF">
        <w:rPr>
          <w:rFonts w:ascii="Arial" w:hAnsi="Arial" w:cs="Arial"/>
          <w:color w:val="000000"/>
          <w:sz w:val="24"/>
          <w:u w:color="000000"/>
        </w:rPr>
        <w:t>Mieszkańcy Powiatu Pszczyńskiego, ze szczególnym uwzględnieniem osób starszych, dzieci i młodzieży.</w:t>
      </w:r>
    </w:p>
    <w:p w:rsidR="00ED79DF" w:rsidRPr="00ED79DF" w:rsidRDefault="00ED79DF" w:rsidP="00ED79DF">
      <w:pPr>
        <w:pStyle w:val="Nagwek1"/>
        <w:rPr>
          <w:u w:color="000000"/>
        </w:rPr>
      </w:pPr>
      <w:r w:rsidRPr="00ED79DF">
        <w:t>§ 4. </w:t>
      </w:r>
      <w:r w:rsidRPr="00ED79DF">
        <w:rPr>
          <w:u w:color="000000"/>
        </w:rPr>
        <w:t>Wysokość środków przeznaczonych na realizację zadania i warunki ich podziału:</w:t>
      </w:r>
    </w:p>
    <w:p w:rsidR="00ED79DF" w:rsidRPr="00ED79DF" w:rsidRDefault="00ED79DF" w:rsidP="00ED79DF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ED79DF">
        <w:rPr>
          <w:rFonts w:ascii="Arial" w:hAnsi="Arial" w:cs="Arial"/>
          <w:color w:val="000000"/>
          <w:sz w:val="24"/>
          <w:u w:color="000000"/>
        </w:rPr>
        <w:t>Kwota zabezpieczonych środków to 25 000,00 zł do podziału pomiędzy wszystkie pozytywnie zaopiniowane oferty, z zastrzeżeniem iż ustalenie kwot przyznanych poszczególnym pozytywnie zaopiniowanym ofertom należy do Zarządu Powiatu Pszczyńskiego.</w:t>
      </w:r>
    </w:p>
    <w:p w:rsidR="00ED79DF" w:rsidRPr="00ED79DF" w:rsidRDefault="00ED79DF" w:rsidP="00ED79DF">
      <w:pPr>
        <w:pStyle w:val="Nagwek1"/>
        <w:rPr>
          <w:u w:color="000000"/>
        </w:rPr>
      </w:pPr>
      <w:r w:rsidRPr="00ED79DF">
        <w:t>§ 5. </w:t>
      </w:r>
      <w:r w:rsidRPr="00ED79DF">
        <w:rPr>
          <w:u w:color="000000"/>
        </w:rPr>
        <w:t xml:space="preserve">Terminy i podstawowe warunki realizacji zadania: </w:t>
      </w:r>
    </w:p>
    <w:p w:rsidR="00ED79DF" w:rsidRPr="00ED79DF" w:rsidRDefault="00ED79DF" w:rsidP="00ED79DF">
      <w:pPr>
        <w:keepLines/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ED79DF">
        <w:rPr>
          <w:rFonts w:ascii="Arial" w:hAnsi="Arial" w:cs="Arial"/>
          <w:sz w:val="24"/>
        </w:rPr>
        <w:t>1. </w:t>
      </w:r>
      <w:r w:rsidRPr="00ED79DF">
        <w:rPr>
          <w:rFonts w:ascii="Arial" w:hAnsi="Arial" w:cs="Arial"/>
          <w:color w:val="000000"/>
          <w:sz w:val="24"/>
          <w:u w:color="000000"/>
        </w:rPr>
        <w:t>Poszczególne zadania realizowane będą w okresie od dnia podpisania umowy do dnia 31.12.2020 roku, na obszarze Powiatu Pszczyńskiego.</w:t>
      </w:r>
    </w:p>
    <w:p w:rsidR="00ED79DF" w:rsidRPr="00ED79DF" w:rsidRDefault="00ED79DF" w:rsidP="00ED79DF">
      <w:pPr>
        <w:keepLines/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ED79DF">
        <w:rPr>
          <w:rFonts w:ascii="Arial" w:hAnsi="Arial" w:cs="Arial"/>
          <w:sz w:val="24"/>
        </w:rPr>
        <w:t>2. </w:t>
      </w:r>
      <w:r w:rsidRPr="00ED79DF">
        <w:rPr>
          <w:rFonts w:ascii="Arial" w:hAnsi="Arial" w:cs="Arial"/>
          <w:color w:val="000000"/>
          <w:sz w:val="24"/>
          <w:u w:color="000000"/>
        </w:rPr>
        <w:t>Udział wkładu własnego na realizację zadania publicznego wynosi co najmniej 20% kosztów całości zadania. Wkładem własnym może być wkład osobowy, rzeczowy oraz finansowy.</w:t>
      </w:r>
    </w:p>
    <w:p w:rsidR="00ED79DF" w:rsidRPr="00ED79DF" w:rsidRDefault="00ED79DF" w:rsidP="00ED79DF">
      <w:pPr>
        <w:keepLines/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ED79DF">
        <w:rPr>
          <w:rFonts w:ascii="Arial" w:hAnsi="Arial" w:cs="Arial"/>
          <w:sz w:val="24"/>
        </w:rPr>
        <w:t>3. </w:t>
      </w:r>
      <w:r w:rsidRPr="00ED79DF">
        <w:rPr>
          <w:rFonts w:ascii="Arial" w:hAnsi="Arial" w:cs="Arial"/>
          <w:color w:val="000000"/>
          <w:sz w:val="24"/>
          <w:u w:color="000000"/>
        </w:rPr>
        <w:t>Przewidywane koszty realizacji zadania muszą uwzględniać jedynie koszty bezpośrednio związane z realizowanym zadaniem.</w:t>
      </w:r>
    </w:p>
    <w:p w:rsidR="00ED79DF" w:rsidRPr="00ED79DF" w:rsidRDefault="00ED79DF" w:rsidP="00ED79DF">
      <w:pPr>
        <w:keepLines/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ED79DF">
        <w:rPr>
          <w:rFonts w:ascii="Arial" w:hAnsi="Arial" w:cs="Arial"/>
          <w:sz w:val="24"/>
        </w:rPr>
        <w:t>4. </w:t>
      </w:r>
      <w:r w:rsidRPr="00ED79DF">
        <w:rPr>
          <w:rFonts w:ascii="Arial" w:hAnsi="Arial" w:cs="Arial"/>
          <w:color w:val="000000"/>
          <w:sz w:val="24"/>
          <w:u w:color="000000"/>
        </w:rPr>
        <w:t>Jednostkowy koszt zakupu środków trwałych oraz nagród finansowych z dotacji z budżetu powiatu nie może przekraczać kwoty 400 zł brutto.</w:t>
      </w:r>
    </w:p>
    <w:p w:rsidR="00ED79DF" w:rsidRPr="00ED79DF" w:rsidRDefault="00ED79DF" w:rsidP="00ED79DF">
      <w:pPr>
        <w:pStyle w:val="Nagwek1"/>
        <w:rPr>
          <w:u w:color="000000"/>
        </w:rPr>
      </w:pPr>
      <w:r w:rsidRPr="00ED79DF">
        <w:t>§ 6. </w:t>
      </w:r>
      <w:r w:rsidRPr="00ED79DF">
        <w:rPr>
          <w:u w:color="000000"/>
        </w:rPr>
        <w:t>Dodatkowe warunki realizacji zadania związane z obowiązującym stanem epidemii:</w:t>
      </w:r>
    </w:p>
    <w:p w:rsidR="00ED79DF" w:rsidRPr="00ED79DF" w:rsidRDefault="00ED79DF" w:rsidP="00ED79DF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ED79DF">
        <w:rPr>
          <w:rFonts w:ascii="Arial" w:hAnsi="Arial" w:cs="Arial"/>
          <w:color w:val="000000"/>
          <w:sz w:val="24"/>
          <w:u w:color="000000"/>
        </w:rPr>
        <w:t>Wszelkie działania podejmowane w trakcie realizacji zadania wymagające bezpośredniego kontaktu z beneficjentami zadania, należy prowadzić zgodnie z ogólnie przyjętymi zasadami higieny osobistej i dystansu społecznego, zalecanymi przez Ministerstwo Zdrowia oraz Główny Inspektorat Sanitarny.</w:t>
      </w:r>
    </w:p>
    <w:p w:rsidR="00ED79DF" w:rsidRPr="00ED79DF" w:rsidRDefault="00ED79DF" w:rsidP="00ED79DF">
      <w:pPr>
        <w:pStyle w:val="Nagwek1"/>
        <w:rPr>
          <w:u w:color="000000"/>
        </w:rPr>
      </w:pPr>
      <w:r w:rsidRPr="00ED79DF">
        <w:t>§ 7. </w:t>
      </w:r>
      <w:r w:rsidRPr="00ED79DF">
        <w:rPr>
          <w:u w:color="000000"/>
        </w:rPr>
        <w:t xml:space="preserve">  Kryteria oceny ofert: </w:t>
      </w:r>
    </w:p>
    <w:p w:rsidR="00ED79DF" w:rsidRPr="00ED79DF" w:rsidRDefault="00ED79DF" w:rsidP="00ED79DF">
      <w:pPr>
        <w:keepLines/>
        <w:spacing w:before="120" w:after="120" w:line="360" w:lineRule="auto"/>
        <w:jc w:val="left"/>
        <w:rPr>
          <w:rFonts w:ascii="Arial" w:hAnsi="Arial" w:cs="Arial"/>
          <w:color w:val="000000"/>
          <w:sz w:val="24"/>
        </w:rPr>
      </w:pPr>
      <w:r w:rsidRPr="00ED79DF">
        <w:rPr>
          <w:rFonts w:ascii="Arial" w:hAnsi="Arial" w:cs="Arial"/>
          <w:sz w:val="24"/>
        </w:rPr>
        <w:t>1. </w:t>
      </w:r>
      <w:r w:rsidRPr="00ED79DF">
        <w:rPr>
          <w:rFonts w:ascii="Arial" w:hAnsi="Arial" w:cs="Arial"/>
          <w:color w:val="000000"/>
          <w:sz w:val="24"/>
        </w:rPr>
        <w:t>Kryteria oceny formalnej stosowane przy dokonywaniu wyboru ofert :</w:t>
      </w:r>
    </w:p>
    <w:p w:rsidR="00ED79DF" w:rsidRPr="00ED79DF" w:rsidRDefault="00ED79DF" w:rsidP="00ED79DF">
      <w:pPr>
        <w:keepLines/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ED79DF">
        <w:rPr>
          <w:rFonts w:ascii="Arial" w:hAnsi="Arial" w:cs="Arial"/>
          <w:sz w:val="24"/>
        </w:rPr>
        <w:t>a) </w:t>
      </w:r>
      <w:r w:rsidRPr="00ED79DF">
        <w:rPr>
          <w:rFonts w:ascii="Arial" w:hAnsi="Arial" w:cs="Arial"/>
          <w:color w:val="000000"/>
          <w:sz w:val="24"/>
          <w:u w:color="000000"/>
        </w:rPr>
        <w:t>Oferta wpłynęła w wymaganym terminie, określonym w ogłoszeniu konkursowym: TAK/NIE</w:t>
      </w:r>
    </w:p>
    <w:p w:rsidR="00ED79DF" w:rsidRPr="00ED79DF" w:rsidRDefault="00ED79DF" w:rsidP="00ED79DF">
      <w:pPr>
        <w:keepLines/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ED79DF">
        <w:rPr>
          <w:rFonts w:ascii="Arial" w:hAnsi="Arial" w:cs="Arial"/>
          <w:sz w:val="24"/>
        </w:rPr>
        <w:t>b) </w:t>
      </w:r>
      <w:r w:rsidRPr="00ED79DF">
        <w:rPr>
          <w:rFonts w:ascii="Arial" w:hAnsi="Arial" w:cs="Arial"/>
          <w:color w:val="000000"/>
          <w:sz w:val="24"/>
          <w:u w:color="000000"/>
        </w:rPr>
        <w:t>Oferta została podpisana przez osobę/osoby upoważnione do reprezentacji Oferenta: TAK/NIE</w:t>
      </w:r>
    </w:p>
    <w:p w:rsidR="00ED79DF" w:rsidRPr="00ED79DF" w:rsidRDefault="00ED79DF" w:rsidP="00ED79DF">
      <w:pPr>
        <w:keepLines/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ED79DF">
        <w:rPr>
          <w:rFonts w:ascii="Arial" w:hAnsi="Arial" w:cs="Arial"/>
          <w:sz w:val="24"/>
        </w:rPr>
        <w:t>c) </w:t>
      </w:r>
      <w:r w:rsidRPr="00ED79DF">
        <w:rPr>
          <w:rFonts w:ascii="Arial" w:hAnsi="Arial" w:cs="Arial"/>
          <w:color w:val="000000"/>
          <w:sz w:val="24"/>
          <w:u w:color="000000"/>
        </w:rPr>
        <w:t>Oferta została złożona na odpowiednim wzorze oferty, stanowiącym załącznik nr 1 do niniejszego ogłoszenia : TAK/NIE</w:t>
      </w:r>
    </w:p>
    <w:p w:rsidR="00ED79DF" w:rsidRPr="00ED79DF" w:rsidRDefault="00ED79DF" w:rsidP="00ED79DF">
      <w:pPr>
        <w:keepLines/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ED79DF">
        <w:rPr>
          <w:rFonts w:ascii="Arial" w:hAnsi="Arial" w:cs="Arial"/>
          <w:sz w:val="24"/>
        </w:rPr>
        <w:t>d) </w:t>
      </w:r>
      <w:r w:rsidRPr="00ED79DF">
        <w:rPr>
          <w:rFonts w:ascii="Arial" w:hAnsi="Arial" w:cs="Arial"/>
          <w:color w:val="000000"/>
          <w:sz w:val="24"/>
          <w:u w:color="000000"/>
        </w:rPr>
        <w:t>Oferta zawiera wszystkie wymagane dokumenty wymienione w § 12 niniejszego ogłoszenia: TAK/NIE</w:t>
      </w:r>
    </w:p>
    <w:p w:rsidR="00ED79DF" w:rsidRPr="00ED79DF" w:rsidRDefault="00ED79DF" w:rsidP="00ED79DF">
      <w:pPr>
        <w:keepLines/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ED79DF">
        <w:rPr>
          <w:rFonts w:ascii="Arial" w:hAnsi="Arial" w:cs="Arial"/>
          <w:sz w:val="24"/>
        </w:rPr>
        <w:t>e) </w:t>
      </w:r>
      <w:r w:rsidRPr="00ED79DF">
        <w:rPr>
          <w:rFonts w:ascii="Arial" w:hAnsi="Arial" w:cs="Arial"/>
          <w:color w:val="000000"/>
          <w:sz w:val="24"/>
          <w:u w:color="000000"/>
        </w:rPr>
        <w:t>Spełniono warunek co najmniej 20% procentowego udziału wkładu własnego w całości kosztów zadania TAK/NIE</w:t>
      </w:r>
    </w:p>
    <w:p w:rsidR="00ED79DF" w:rsidRPr="00ED79DF" w:rsidRDefault="00ED79DF" w:rsidP="00ED79DF">
      <w:pPr>
        <w:keepLines/>
        <w:spacing w:before="120" w:after="120" w:line="360" w:lineRule="auto"/>
        <w:jc w:val="left"/>
        <w:rPr>
          <w:rFonts w:ascii="Arial" w:hAnsi="Arial" w:cs="Arial"/>
          <w:color w:val="000000"/>
          <w:sz w:val="24"/>
        </w:rPr>
      </w:pPr>
      <w:r w:rsidRPr="00ED79DF">
        <w:rPr>
          <w:rFonts w:ascii="Arial" w:hAnsi="Arial" w:cs="Arial"/>
          <w:sz w:val="24"/>
        </w:rPr>
        <w:t>2. </w:t>
      </w:r>
      <w:r w:rsidRPr="00ED79DF">
        <w:rPr>
          <w:rFonts w:ascii="Arial" w:hAnsi="Arial" w:cs="Arial"/>
          <w:color w:val="000000"/>
          <w:sz w:val="24"/>
        </w:rPr>
        <w:t xml:space="preserve">Kryteria oceny merytorycznej stosowane przy dokonywaniu wyboru ofert wraz z punktacją </w:t>
      </w:r>
      <w:r w:rsidRPr="00ED79DF">
        <w:rPr>
          <w:rFonts w:ascii="Arial" w:hAnsi="Arial" w:cs="Arial"/>
          <w:color w:val="000000"/>
          <w:sz w:val="24"/>
        </w:rPr>
        <w:br/>
        <w:t>(maksymalnie 80 punktów):</w:t>
      </w:r>
    </w:p>
    <w:p w:rsidR="00ED79DF" w:rsidRPr="00ED79DF" w:rsidRDefault="00ED79DF" w:rsidP="00ED79DF">
      <w:pPr>
        <w:keepLines/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ED79DF">
        <w:rPr>
          <w:rFonts w:ascii="Arial" w:hAnsi="Arial" w:cs="Arial"/>
          <w:sz w:val="24"/>
        </w:rPr>
        <w:t>a) </w:t>
      </w:r>
      <w:r w:rsidRPr="00ED79DF">
        <w:rPr>
          <w:rFonts w:ascii="Arial" w:hAnsi="Arial" w:cs="Arial"/>
          <w:color w:val="000000"/>
          <w:sz w:val="24"/>
          <w:u w:color="000000"/>
        </w:rPr>
        <w:t>Zgodność merytoryczna złożonej oferty z ogłoszonym w konkursie zadaniem – od 0 do 10 punktów;</w:t>
      </w:r>
    </w:p>
    <w:p w:rsidR="00ED79DF" w:rsidRPr="00ED79DF" w:rsidRDefault="00ED79DF" w:rsidP="00ED79DF">
      <w:pPr>
        <w:keepLines/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ED79DF">
        <w:rPr>
          <w:rFonts w:ascii="Arial" w:hAnsi="Arial" w:cs="Arial"/>
          <w:sz w:val="24"/>
        </w:rPr>
        <w:t>b) </w:t>
      </w:r>
      <w:r w:rsidRPr="00ED79DF">
        <w:rPr>
          <w:rFonts w:ascii="Arial" w:hAnsi="Arial" w:cs="Arial"/>
          <w:color w:val="000000"/>
          <w:sz w:val="24"/>
          <w:u w:color="000000"/>
        </w:rPr>
        <w:t>Sposób realizacji zadania – pomysłowość, twórczość, kreatywność - od 0 do 10 punktów;</w:t>
      </w:r>
    </w:p>
    <w:p w:rsidR="00ED79DF" w:rsidRPr="00ED79DF" w:rsidRDefault="00ED79DF" w:rsidP="00ED79DF">
      <w:pPr>
        <w:keepLines/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ED79DF">
        <w:rPr>
          <w:rFonts w:ascii="Arial" w:hAnsi="Arial" w:cs="Arial"/>
          <w:sz w:val="24"/>
        </w:rPr>
        <w:t>c) </w:t>
      </w:r>
      <w:r w:rsidRPr="00ED79DF">
        <w:rPr>
          <w:rFonts w:ascii="Arial" w:hAnsi="Arial" w:cs="Arial"/>
          <w:color w:val="000000"/>
          <w:sz w:val="24"/>
          <w:u w:color="000000"/>
        </w:rPr>
        <w:t>Adekwatność kosztów zadania w odniesieniu do zakresu rzeczowego realizowanego zadania –</w:t>
      </w:r>
      <w:r w:rsidRPr="00ED79DF">
        <w:rPr>
          <w:rFonts w:ascii="Arial" w:hAnsi="Arial" w:cs="Arial"/>
          <w:color w:val="000000"/>
          <w:sz w:val="24"/>
          <w:u w:color="000000"/>
        </w:rPr>
        <w:br/>
        <w:t>od 0 do 10 punktów;</w:t>
      </w:r>
    </w:p>
    <w:p w:rsidR="00ED79DF" w:rsidRPr="00ED79DF" w:rsidRDefault="00ED79DF" w:rsidP="00ED79DF">
      <w:pPr>
        <w:keepLines/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ED79DF">
        <w:rPr>
          <w:rFonts w:ascii="Arial" w:hAnsi="Arial" w:cs="Arial"/>
          <w:sz w:val="24"/>
        </w:rPr>
        <w:t>d) </w:t>
      </w:r>
      <w:r w:rsidRPr="00ED79DF">
        <w:rPr>
          <w:rFonts w:ascii="Arial" w:hAnsi="Arial" w:cs="Arial"/>
          <w:color w:val="000000"/>
          <w:sz w:val="24"/>
          <w:u w:color="000000"/>
        </w:rPr>
        <w:t>Uzasadnienie potrzeby realizacji zadania publicznego w sposób zaproponowany przez oferenta –</w:t>
      </w:r>
      <w:r w:rsidRPr="00ED79DF">
        <w:rPr>
          <w:rFonts w:ascii="Arial" w:hAnsi="Arial" w:cs="Arial"/>
          <w:color w:val="000000"/>
          <w:sz w:val="24"/>
          <w:u w:color="000000"/>
        </w:rPr>
        <w:br/>
        <w:t>od 0 do 10 punktów;</w:t>
      </w:r>
    </w:p>
    <w:p w:rsidR="00ED79DF" w:rsidRPr="00ED79DF" w:rsidRDefault="00ED79DF" w:rsidP="00ED79DF">
      <w:pPr>
        <w:keepLines/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ED79DF">
        <w:rPr>
          <w:rFonts w:ascii="Arial" w:hAnsi="Arial" w:cs="Arial"/>
          <w:sz w:val="24"/>
        </w:rPr>
        <w:t>e) </w:t>
      </w:r>
      <w:r w:rsidRPr="00ED79DF">
        <w:rPr>
          <w:rFonts w:ascii="Arial" w:hAnsi="Arial" w:cs="Arial"/>
          <w:color w:val="000000"/>
          <w:sz w:val="24"/>
          <w:u w:color="000000"/>
        </w:rPr>
        <w:t>Ocena osiągalności i realności zamierzonych celów – od 0 do 10 punktów;</w:t>
      </w:r>
    </w:p>
    <w:p w:rsidR="00ED79DF" w:rsidRPr="00ED79DF" w:rsidRDefault="00ED79DF" w:rsidP="00ED79DF">
      <w:pPr>
        <w:keepLines/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ED79DF">
        <w:rPr>
          <w:rFonts w:ascii="Arial" w:hAnsi="Arial" w:cs="Arial"/>
          <w:sz w:val="24"/>
        </w:rPr>
        <w:t>f) </w:t>
      </w:r>
      <w:r w:rsidRPr="00ED79DF">
        <w:rPr>
          <w:rFonts w:ascii="Arial" w:hAnsi="Arial" w:cs="Arial"/>
          <w:color w:val="000000"/>
          <w:sz w:val="24"/>
          <w:u w:color="000000"/>
        </w:rPr>
        <w:t>Zasoby kadrowe niezbędne do realizacji zadania – liczba, kwalifikacje i doświadczenie –</w:t>
      </w:r>
      <w:r w:rsidRPr="00ED79DF">
        <w:rPr>
          <w:rFonts w:ascii="Arial" w:hAnsi="Arial" w:cs="Arial"/>
          <w:color w:val="000000"/>
          <w:sz w:val="24"/>
          <w:u w:color="000000"/>
        </w:rPr>
        <w:br/>
        <w:t>od 0 do 10 punktów;</w:t>
      </w:r>
    </w:p>
    <w:p w:rsidR="00ED79DF" w:rsidRPr="00ED79DF" w:rsidRDefault="00ED79DF" w:rsidP="00ED79DF">
      <w:pPr>
        <w:keepLines/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ED79DF">
        <w:rPr>
          <w:rFonts w:ascii="Arial" w:hAnsi="Arial" w:cs="Arial"/>
          <w:sz w:val="24"/>
        </w:rPr>
        <w:t>g) </w:t>
      </w:r>
      <w:r w:rsidRPr="00ED79DF">
        <w:rPr>
          <w:rFonts w:ascii="Arial" w:hAnsi="Arial" w:cs="Arial"/>
          <w:color w:val="000000"/>
          <w:sz w:val="24"/>
          <w:u w:color="000000"/>
        </w:rPr>
        <w:t>Zasoby rzeczowe niezbędne do realizacji zadania – np. lokal, sprzęt – od 0 do 10 punktów;</w:t>
      </w:r>
    </w:p>
    <w:p w:rsidR="00ED79DF" w:rsidRPr="00ED79DF" w:rsidRDefault="00ED79DF" w:rsidP="00ED79DF">
      <w:pPr>
        <w:keepLines/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ED79DF">
        <w:rPr>
          <w:rFonts w:ascii="Arial" w:hAnsi="Arial" w:cs="Arial"/>
          <w:sz w:val="24"/>
        </w:rPr>
        <w:t>h) </w:t>
      </w:r>
      <w:r w:rsidRPr="00ED79DF">
        <w:rPr>
          <w:rFonts w:ascii="Arial" w:hAnsi="Arial" w:cs="Arial"/>
          <w:color w:val="000000"/>
          <w:sz w:val="24"/>
          <w:u w:color="000000"/>
        </w:rPr>
        <w:t>Sposób realizacji zadania dostosowany do aktualnych warunków związanych z ogłoszonym stanem epidemii (odpowiednie zabezpieczenie beneficjentów w środki ochrony osobistej i środki dezynfekujące, dostosowanie pomieszczeń do zasad dystansu społecznego itp.) - od 0 do 10 punktów.</w:t>
      </w:r>
    </w:p>
    <w:p w:rsidR="00ED79DF" w:rsidRPr="00ED79DF" w:rsidRDefault="00ED79DF" w:rsidP="00ED79DF">
      <w:pPr>
        <w:keepLines/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ED79DF">
        <w:rPr>
          <w:rFonts w:ascii="Arial" w:hAnsi="Arial" w:cs="Arial"/>
          <w:sz w:val="24"/>
        </w:rPr>
        <w:t>3. </w:t>
      </w:r>
      <w:r w:rsidRPr="00ED79DF">
        <w:rPr>
          <w:rFonts w:ascii="Arial" w:hAnsi="Arial" w:cs="Arial"/>
          <w:color w:val="000000"/>
          <w:sz w:val="24"/>
          <w:u w:color="000000"/>
        </w:rPr>
        <w:t xml:space="preserve">Za ofertę zaopiniowaną pozytywnie </w:t>
      </w:r>
      <w:r w:rsidRPr="00ED79DF">
        <w:rPr>
          <w:rFonts w:ascii="Arial" w:hAnsi="Arial" w:cs="Arial"/>
          <w:color w:val="000000"/>
          <w:sz w:val="24"/>
        </w:rPr>
        <w:t>uważana będzie każda, która pozytywnie spełni wszystkie kryteria oceny formalnej oraz uzyska minimum 60 punktów oceny merytorycznej.</w:t>
      </w:r>
    </w:p>
    <w:p w:rsidR="00ED79DF" w:rsidRPr="00ED79DF" w:rsidRDefault="00ED79DF" w:rsidP="00ED79DF">
      <w:pPr>
        <w:pStyle w:val="Nagwek1"/>
        <w:rPr>
          <w:u w:color="000000"/>
        </w:rPr>
      </w:pPr>
      <w:r w:rsidRPr="00ED79DF">
        <w:t>§ 8. </w:t>
      </w:r>
      <w:r w:rsidRPr="00ED79DF">
        <w:rPr>
          <w:u w:color="000000"/>
        </w:rPr>
        <w:t>Miejsce, termin i sposób składania ofert:</w:t>
      </w:r>
    </w:p>
    <w:p w:rsidR="00ED79DF" w:rsidRPr="00ED79DF" w:rsidRDefault="00ED79DF" w:rsidP="00ED79DF">
      <w:pPr>
        <w:keepLines/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ED79DF">
        <w:rPr>
          <w:rFonts w:ascii="Arial" w:hAnsi="Arial" w:cs="Arial"/>
          <w:sz w:val="24"/>
        </w:rPr>
        <w:t>1. </w:t>
      </w:r>
      <w:r w:rsidRPr="00ED79DF">
        <w:rPr>
          <w:rFonts w:ascii="Arial" w:hAnsi="Arial" w:cs="Arial"/>
          <w:color w:val="000000"/>
          <w:sz w:val="24"/>
          <w:u w:color="000000"/>
        </w:rPr>
        <w:t xml:space="preserve">Oferty należy składać na </w:t>
      </w:r>
      <w:r w:rsidRPr="00ED79DF">
        <w:rPr>
          <w:rFonts w:ascii="Arial" w:hAnsi="Arial" w:cs="Arial"/>
          <w:b/>
          <w:color w:val="000000"/>
          <w:sz w:val="24"/>
          <w:u w:color="000000"/>
        </w:rPr>
        <w:t xml:space="preserve">WZORZE OFERTY </w:t>
      </w:r>
      <w:r w:rsidRPr="00ED79DF">
        <w:rPr>
          <w:rFonts w:ascii="Arial" w:hAnsi="Arial" w:cs="Arial"/>
          <w:color w:val="000000"/>
          <w:sz w:val="24"/>
          <w:u w:color="000000"/>
        </w:rPr>
        <w:t xml:space="preserve">stanowiącym załącznik nr 1 do niniejszego ogłoszenia. Ofertę  należy dostarczyć w formie listownej na adres: Starostwo Powiatowe w Pszczynie, ul. 3 Maja 10, 43-200 Pszczyna lub za pośrednictwem skrzynki podawczej "POZOSTAŁE SPRAWY", znajdującej się w budynku Starostwa Powiatowego w Pszczynie (wejście od ul. 3 Maja) bądź w formie elektronicznej poprzez platformy elektroniczne </w:t>
      </w:r>
      <w:proofErr w:type="spellStart"/>
      <w:r w:rsidRPr="00ED79DF">
        <w:rPr>
          <w:rFonts w:ascii="Arial" w:hAnsi="Arial" w:cs="Arial"/>
          <w:color w:val="000000"/>
          <w:sz w:val="24"/>
          <w:u w:color="000000"/>
        </w:rPr>
        <w:t>ePUAP</w:t>
      </w:r>
      <w:proofErr w:type="spellEnd"/>
      <w:r w:rsidRPr="00ED79DF">
        <w:rPr>
          <w:rFonts w:ascii="Arial" w:hAnsi="Arial" w:cs="Arial"/>
          <w:color w:val="000000"/>
          <w:sz w:val="24"/>
          <w:u w:color="000000"/>
        </w:rPr>
        <w:t xml:space="preserve"> lub SEKAP. W obu przypadkach decyduje data wpływu do tutejszego Urzędu.</w:t>
      </w:r>
    </w:p>
    <w:p w:rsidR="00ED79DF" w:rsidRPr="00ED79DF" w:rsidRDefault="00ED79DF" w:rsidP="00ED79DF">
      <w:pPr>
        <w:keepLines/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ED79DF">
        <w:rPr>
          <w:rFonts w:ascii="Arial" w:hAnsi="Arial" w:cs="Arial"/>
          <w:sz w:val="24"/>
        </w:rPr>
        <w:t>2. </w:t>
      </w:r>
      <w:r w:rsidRPr="00ED79DF">
        <w:rPr>
          <w:rFonts w:ascii="Arial" w:hAnsi="Arial" w:cs="Arial"/>
          <w:color w:val="000000"/>
          <w:sz w:val="24"/>
          <w:u w:color="000000"/>
        </w:rPr>
        <w:t xml:space="preserve">Oferty należy składać w terminie do </w:t>
      </w:r>
      <w:r w:rsidRPr="00ED79DF">
        <w:rPr>
          <w:rFonts w:ascii="Arial" w:hAnsi="Arial" w:cs="Arial"/>
          <w:b/>
          <w:color w:val="000000"/>
          <w:sz w:val="24"/>
          <w:u w:color="000000"/>
        </w:rPr>
        <w:t>dnia 18 września 2020 roku.</w:t>
      </w:r>
    </w:p>
    <w:p w:rsidR="00ED79DF" w:rsidRPr="00ED79DF" w:rsidRDefault="00ED79DF" w:rsidP="00ED79DF">
      <w:pPr>
        <w:keepLines/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ED79DF">
        <w:rPr>
          <w:rFonts w:ascii="Arial" w:hAnsi="Arial" w:cs="Arial"/>
          <w:sz w:val="24"/>
        </w:rPr>
        <w:t>3. </w:t>
      </w:r>
      <w:r w:rsidRPr="00ED79DF">
        <w:rPr>
          <w:rFonts w:ascii="Arial" w:hAnsi="Arial" w:cs="Arial"/>
          <w:color w:val="000000"/>
          <w:sz w:val="24"/>
          <w:u w:color="000000"/>
        </w:rPr>
        <w:t>Ofertę należy złożyć w zamkniętej, opisanej kopercie (nazwa i adres Oferenta) z dopiskiem „KONKURS OFERT – ZDROWIE PUBLICZNE 2020 – POWIAT PSZCZYŃSKI”.</w:t>
      </w:r>
    </w:p>
    <w:p w:rsidR="00ED79DF" w:rsidRPr="00ED79DF" w:rsidRDefault="00ED79DF" w:rsidP="00ED79DF">
      <w:pPr>
        <w:keepLines/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ED79DF">
        <w:rPr>
          <w:rFonts w:ascii="Arial" w:hAnsi="Arial" w:cs="Arial"/>
          <w:sz w:val="24"/>
        </w:rPr>
        <w:t>4. </w:t>
      </w:r>
      <w:r w:rsidRPr="00ED79DF">
        <w:rPr>
          <w:rFonts w:ascii="Arial" w:hAnsi="Arial" w:cs="Arial"/>
          <w:color w:val="000000"/>
          <w:sz w:val="24"/>
          <w:u w:color="000000"/>
        </w:rPr>
        <w:t>Jeden Oferent może złożyć kilka ofert, przy czym każda z ofert musi zostać złożona na osobnym wzorze oferty.</w:t>
      </w:r>
    </w:p>
    <w:p w:rsidR="00ED79DF" w:rsidRPr="00ED79DF" w:rsidRDefault="00ED79DF" w:rsidP="00ED79DF">
      <w:pPr>
        <w:keepLines/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ED79DF">
        <w:rPr>
          <w:rFonts w:ascii="Arial" w:hAnsi="Arial" w:cs="Arial"/>
          <w:sz w:val="24"/>
        </w:rPr>
        <w:t>5. </w:t>
      </w:r>
      <w:r w:rsidRPr="00ED79DF">
        <w:rPr>
          <w:rFonts w:ascii="Arial" w:hAnsi="Arial" w:cs="Arial"/>
          <w:color w:val="000000"/>
          <w:sz w:val="24"/>
          <w:u w:color="000000"/>
        </w:rPr>
        <w:t>Rozpatrzeniu podlegają wyłącznie oferty kompletne, podpisane przez osoby uprawnione do reprezentacji Oferenta, złożone na wymaganym formularzu, w terminie określonym w ogłoszeniu konkursowym wraz z załączonymi dokumentami wymienionymi w  § 12 niniejszego ogłoszenia.</w:t>
      </w:r>
    </w:p>
    <w:p w:rsidR="00ED79DF" w:rsidRPr="00ED79DF" w:rsidRDefault="00ED79DF" w:rsidP="00ED79DF">
      <w:pPr>
        <w:keepLines/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ED79DF">
        <w:rPr>
          <w:rFonts w:ascii="Arial" w:hAnsi="Arial" w:cs="Arial"/>
          <w:sz w:val="24"/>
        </w:rPr>
        <w:t>6. </w:t>
      </w:r>
      <w:r w:rsidRPr="00ED79DF">
        <w:rPr>
          <w:rFonts w:ascii="Arial" w:hAnsi="Arial" w:cs="Arial"/>
          <w:color w:val="000000"/>
          <w:sz w:val="24"/>
          <w:u w:color="000000"/>
        </w:rPr>
        <w:t>W przypadku niespełnienia któregokolwiek z wymagań formalnych oferta zostaje odrzucona.</w:t>
      </w:r>
    </w:p>
    <w:p w:rsidR="00ED79DF" w:rsidRPr="00ED79DF" w:rsidRDefault="00ED79DF" w:rsidP="00ED79DF">
      <w:pPr>
        <w:pStyle w:val="Nagwek1"/>
        <w:rPr>
          <w:u w:color="000000"/>
        </w:rPr>
      </w:pPr>
      <w:r w:rsidRPr="00ED79DF">
        <w:t>§ 9. </w:t>
      </w:r>
      <w:r w:rsidRPr="00ED79DF">
        <w:rPr>
          <w:u w:color="000000"/>
        </w:rPr>
        <w:t>Termin i sposób rozstrzygnięcia konkursu ofert</w:t>
      </w:r>
      <w:r>
        <w:rPr>
          <w:u w:color="000000"/>
        </w:rPr>
        <w:t>:</w:t>
      </w:r>
    </w:p>
    <w:p w:rsidR="00ED79DF" w:rsidRPr="00ED79DF" w:rsidRDefault="00ED79DF" w:rsidP="00ED79DF">
      <w:pPr>
        <w:keepLines/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ED79DF">
        <w:rPr>
          <w:rFonts w:ascii="Arial" w:hAnsi="Arial" w:cs="Arial"/>
          <w:sz w:val="24"/>
        </w:rPr>
        <w:t>1. </w:t>
      </w:r>
      <w:r w:rsidRPr="00ED79DF">
        <w:rPr>
          <w:rFonts w:ascii="Arial" w:hAnsi="Arial" w:cs="Arial"/>
          <w:color w:val="000000"/>
          <w:sz w:val="24"/>
          <w:u w:color="000000"/>
        </w:rPr>
        <w:t>Oferty opiniowane będą przez Komisję Konkursową, powołaną Uchwałą Zarządu Powiatu Pszczyńskiego.</w:t>
      </w:r>
    </w:p>
    <w:p w:rsidR="00ED79DF" w:rsidRPr="00ED79DF" w:rsidRDefault="00ED79DF" w:rsidP="00ED79DF">
      <w:pPr>
        <w:keepLines/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ED79DF">
        <w:rPr>
          <w:rFonts w:ascii="Arial" w:hAnsi="Arial" w:cs="Arial"/>
          <w:sz w:val="24"/>
        </w:rPr>
        <w:t>2. </w:t>
      </w:r>
      <w:r w:rsidRPr="00ED79DF">
        <w:rPr>
          <w:rFonts w:ascii="Arial" w:hAnsi="Arial" w:cs="Arial"/>
          <w:color w:val="000000"/>
          <w:sz w:val="24"/>
          <w:u w:color="000000"/>
        </w:rPr>
        <w:t>Komisja Konkursowa rozpatruje oferty według kryteriów wymienionych w § 7 niniejszego ogłoszenia i przedstawia opinię Zarządowi Powiatu Pszczyńskiego.</w:t>
      </w:r>
    </w:p>
    <w:p w:rsidR="00ED79DF" w:rsidRPr="00ED79DF" w:rsidRDefault="00ED79DF" w:rsidP="00ED79DF">
      <w:pPr>
        <w:keepLines/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ED79DF">
        <w:rPr>
          <w:rFonts w:ascii="Arial" w:hAnsi="Arial" w:cs="Arial"/>
          <w:sz w:val="24"/>
        </w:rPr>
        <w:t>3. </w:t>
      </w:r>
      <w:r w:rsidRPr="00ED79DF">
        <w:rPr>
          <w:rFonts w:ascii="Arial" w:hAnsi="Arial" w:cs="Arial"/>
          <w:color w:val="000000"/>
          <w:sz w:val="24"/>
          <w:u w:color="000000"/>
        </w:rPr>
        <w:t>Decyzję o rozstrzygnięciu konkursu podejmuje Zarząd Powiatu Pszczyńskiego w formie uchwały w ciągu 14 dni od dnia zakończenia składania ofert.</w:t>
      </w:r>
    </w:p>
    <w:p w:rsidR="00ED79DF" w:rsidRPr="00ED79DF" w:rsidRDefault="00ED79DF" w:rsidP="00ED79DF">
      <w:pPr>
        <w:pStyle w:val="Nagwek1"/>
        <w:rPr>
          <w:u w:color="000000"/>
        </w:rPr>
      </w:pPr>
      <w:r w:rsidRPr="00ED79DF">
        <w:t>§ 10. </w:t>
      </w:r>
      <w:r w:rsidRPr="00ED79DF">
        <w:rPr>
          <w:u w:color="000000"/>
        </w:rPr>
        <w:t xml:space="preserve"> Termin i sposób ogłoszenia wyników konkursu ofert:</w:t>
      </w:r>
    </w:p>
    <w:p w:rsidR="00ED79DF" w:rsidRPr="00ED79DF" w:rsidRDefault="00ED79DF" w:rsidP="00ED79DF">
      <w:pPr>
        <w:keepLines/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ED79DF">
        <w:rPr>
          <w:rFonts w:ascii="Arial" w:hAnsi="Arial" w:cs="Arial"/>
          <w:sz w:val="24"/>
        </w:rPr>
        <w:t>1. </w:t>
      </w:r>
      <w:r w:rsidRPr="00ED79DF">
        <w:rPr>
          <w:rFonts w:ascii="Arial" w:hAnsi="Arial" w:cs="Arial"/>
          <w:color w:val="000000"/>
          <w:sz w:val="24"/>
          <w:u w:color="000000"/>
        </w:rPr>
        <w:t>Ogłoszenie o rozstrzygnięciu konkursu opublikowane zostanie w Biuletynie Informacji Publicznej Powiatu Pszczyńskiego, na stronie internetowej Powiatu Pszczyńskiego oraz na tablicy ogłoszeń w siedzibie Starostwa Powiatowego w Pszczynie, w terminie  3 dni od dnia podjęcia uchwały przez Zarząd Powiatu Pszczyńskiego.</w:t>
      </w:r>
    </w:p>
    <w:p w:rsidR="00ED79DF" w:rsidRPr="00ED79DF" w:rsidRDefault="00ED79DF" w:rsidP="00ED79DF">
      <w:pPr>
        <w:keepLines/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ED79DF">
        <w:rPr>
          <w:rFonts w:ascii="Arial" w:hAnsi="Arial" w:cs="Arial"/>
          <w:sz w:val="24"/>
        </w:rPr>
        <w:t>2. </w:t>
      </w:r>
      <w:r w:rsidRPr="00ED79DF">
        <w:rPr>
          <w:rFonts w:ascii="Arial" w:hAnsi="Arial" w:cs="Arial"/>
          <w:color w:val="000000"/>
          <w:sz w:val="24"/>
          <w:u w:color="000000"/>
        </w:rPr>
        <w:t>O wynikach konkursu poszczególni Oferenci zostaną powiadomieni również pisemnie.</w:t>
      </w:r>
    </w:p>
    <w:p w:rsidR="00ED79DF" w:rsidRPr="00ED79DF" w:rsidRDefault="00ED79DF" w:rsidP="00ED79DF">
      <w:pPr>
        <w:pStyle w:val="Nagwek1"/>
        <w:rPr>
          <w:u w:color="000000"/>
        </w:rPr>
      </w:pPr>
      <w:r w:rsidRPr="00ED79DF">
        <w:t>§ 11. </w:t>
      </w:r>
      <w:r w:rsidRPr="00ED79DF">
        <w:rPr>
          <w:u w:color="000000"/>
        </w:rPr>
        <w:t xml:space="preserve"> Sposób odwołania się od rozstrzygnięcia konkursu ofert:</w:t>
      </w:r>
    </w:p>
    <w:p w:rsidR="00ED79DF" w:rsidRPr="00ED79DF" w:rsidRDefault="00ED79DF" w:rsidP="00ED79DF">
      <w:pPr>
        <w:keepLines/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ED79DF">
        <w:rPr>
          <w:rFonts w:ascii="Arial" w:hAnsi="Arial" w:cs="Arial"/>
          <w:sz w:val="24"/>
        </w:rPr>
        <w:t>1. </w:t>
      </w:r>
      <w:r w:rsidRPr="00ED79DF">
        <w:rPr>
          <w:rFonts w:ascii="Arial" w:hAnsi="Arial" w:cs="Arial"/>
          <w:color w:val="000000"/>
          <w:sz w:val="24"/>
          <w:u w:color="000000"/>
        </w:rPr>
        <w:t>Od decyzji Zarządu Powiatu Pszczyńskiego o wynikach konkursu, podjętej w formie uchwały przysługuje odwołanie.</w:t>
      </w:r>
    </w:p>
    <w:p w:rsidR="00ED79DF" w:rsidRPr="00ED79DF" w:rsidRDefault="00ED79DF" w:rsidP="00ED79DF">
      <w:pPr>
        <w:keepLines/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ED79DF">
        <w:rPr>
          <w:rFonts w:ascii="Arial" w:hAnsi="Arial" w:cs="Arial"/>
          <w:sz w:val="24"/>
        </w:rPr>
        <w:t>2. </w:t>
      </w:r>
      <w:r w:rsidRPr="00ED79DF">
        <w:rPr>
          <w:rFonts w:ascii="Arial" w:hAnsi="Arial" w:cs="Arial"/>
          <w:color w:val="000000"/>
          <w:sz w:val="24"/>
          <w:u w:color="000000"/>
        </w:rPr>
        <w:t>Umotywowane odwołanie należy złożyć w formie pisemnej do Zarządu Powiatu Pszczyńskiego w ciągu 3 dni roboczych od dnia ogłoszenia wyników konkursu w sposób okreś</w:t>
      </w:r>
      <w:r>
        <w:rPr>
          <w:rFonts w:ascii="Arial" w:hAnsi="Arial" w:cs="Arial"/>
          <w:color w:val="000000"/>
          <w:sz w:val="24"/>
          <w:u w:color="000000"/>
        </w:rPr>
        <w:t>lony w § 10 ust. 1.</w:t>
      </w:r>
    </w:p>
    <w:p w:rsidR="00ED79DF" w:rsidRPr="00ED79DF" w:rsidRDefault="00ED79DF" w:rsidP="00ED79DF">
      <w:pPr>
        <w:keepLines/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ED79DF">
        <w:rPr>
          <w:rFonts w:ascii="Arial" w:hAnsi="Arial" w:cs="Arial"/>
          <w:sz w:val="24"/>
        </w:rPr>
        <w:t>3. </w:t>
      </w:r>
      <w:r w:rsidRPr="00ED79DF">
        <w:rPr>
          <w:rFonts w:ascii="Arial" w:hAnsi="Arial" w:cs="Arial"/>
          <w:color w:val="000000"/>
          <w:sz w:val="24"/>
          <w:u w:color="000000"/>
        </w:rPr>
        <w:t>O złożeniu odwołania powiadamia się pisemnie pozostałych Oferentów.</w:t>
      </w:r>
    </w:p>
    <w:p w:rsidR="00ED79DF" w:rsidRPr="00ED79DF" w:rsidRDefault="00ED79DF" w:rsidP="00ED79DF">
      <w:pPr>
        <w:keepLines/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ED79DF">
        <w:rPr>
          <w:rFonts w:ascii="Arial" w:hAnsi="Arial" w:cs="Arial"/>
          <w:sz w:val="24"/>
        </w:rPr>
        <w:t>4. </w:t>
      </w:r>
      <w:r w:rsidRPr="00ED79DF">
        <w:rPr>
          <w:rFonts w:ascii="Arial" w:hAnsi="Arial" w:cs="Arial"/>
          <w:color w:val="000000"/>
          <w:sz w:val="24"/>
          <w:u w:color="000000"/>
        </w:rPr>
        <w:t>Zarząd Powiatu Pszczyńskiego podejmuje ostateczną decyzję w sprawie odwołania w formie uchwały</w:t>
      </w:r>
      <w:r w:rsidRPr="00ED79DF">
        <w:rPr>
          <w:rFonts w:ascii="Arial" w:hAnsi="Arial" w:cs="Arial"/>
          <w:color w:val="000000"/>
          <w:sz w:val="24"/>
          <w:u w:color="000000"/>
        </w:rPr>
        <w:br/>
        <w:t>w terminie do 14 dni od dnia złożenia odwołania.</w:t>
      </w:r>
    </w:p>
    <w:p w:rsidR="00ED79DF" w:rsidRPr="00ED79DF" w:rsidRDefault="00ED79DF" w:rsidP="00ED79DF">
      <w:pPr>
        <w:keepLines/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ED79DF">
        <w:rPr>
          <w:rFonts w:ascii="Arial" w:hAnsi="Arial" w:cs="Arial"/>
          <w:sz w:val="24"/>
        </w:rPr>
        <w:t>5. </w:t>
      </w:r>
      <w:r w:rsidRPr="00ED79DF">
        <w:rPr>
          <w:rFonts w:ascii="Arial" w:hAnsi="Arial" w:cs="Arial"/>
          <w:color w:val="000000"/>
          <w:sz w:val="24"/>
          <w:u w:color="000000"/>
        </w:rPr>
        <w:t>Zarząd Powiatu Pszczyńskiego w wyniku rozpatrzenia odwołania może:</w:t>
      </w:r>
    </w:p>
    <w:p w:rsidR="00ED79DF" w:rsidRPr="00ED79DF" w:rsidRDefault="00ED79DF" w:rsidP="00ED79DF">
      <w:pPr>
        <w:keepLines/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ED79DF">
        <w:rPr>
          <w:rFonts w:ascii="Arial" w:hAnsi="Arial" w:cs="Arial"/>
          <w:sz w:val="24"/>
        </w:rPr>
        <w:t>a) </w:t>
      </w:r>
      <w:r w:rsidRPr="00ED79DF">
        <w:rPr>
          <w:rFonts w:ascii="Arial" w:hAnsi="Arial" w:cs="Arial"/>
          <w:color w:val="000000"/>
          <w:sz w:val="24"/>
          <w:u w:color="000000"/>
        </w:rPr>
        <w:t>powierzyć realizację zadania,</w:t>
      </w:r>
    </w:p>
    <w:p w:rsidR="00ED79DF" w:rsidRPr="00ED79DF" w:rsidRDefault="00ED79DF" w:rsidP="00ED79DF">
      <w:pPr>
        <w:keepLines/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ED79DF">
        <w:rPr>
          <w:rFonts w:ascii="Arial" w:hAnsi="Arial" w:cs="Arial"/>
          <w:sz w:val="24"/>
        </w:rPr>
        <w:t>b) </w:t>
      </w:r>
      <w:r w:rsidRPr="00ED79DF">
        <w:rPr>
          <w:rFonts w:ascii="Arial" w:hAnsi="Arial" w:cs="Arial"/>
          <w:color w:val="000000"/>
          <w:sz w:val="24"/>
          <w:u w:color="000000"/>
        </w:rPr>
        <w:t>powierzyć realizację zadania po zaakceptowaniu przez Oferenta zmian zaproponowanych przez Zarząd Powiatu Pszczyńskiego,</w:t>
      </w:r>
    </w:p>
    <w:p w:rsidR="00ED79DF" w:rsidRPr="00ED79DF" w:rsidRDefault="00ED79DF" w:rsidP="00ED79DF">
      <w:pPr>
        <w:keepLines/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ED79DF">
        <w:rPr>
          <w:rFonts w:ascii="Arial" w:hAnsi="Arial" w:cs="Arial"/>
          <w:sz w:val="24"/>
        </w:rPr>
        <w:t>c) </w:t>
      </w:r>
      <w:r w:rsidRPr="00ED79DF">
        <w:rPr>
          <w:rFonts w:ascii="Arial" w:hAnsi="Arial" w:cs="Arial"/>
          <w:color w:val="000000"/>
          <w:sz w:val="24"/>
          <w:u w:color="000000"/>
        </w:rPr>
        <w:t>podtrzymać swoją dotychczasową decyzję,</w:t>
      </w:r>
    </w:p>
    <w:p w:rsidR="00ED79DF" w:rsidRPr="00ED79DF" w:rsidRDefault="00ED79DF" w:rsidP="00ED79DF">
      <w:pPr>
        <w:keepLines/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ED79DF">
        <w:rPr>
          <w:rFonts w:ascii="Arial" w:hAnsi="Arial" w:cs="Arial"/>
          <w:sz w:val="24"/>
        </w:rPr>
        <w:t>6. </w:t>
      </w:r>
      <w:r w:rsidRPr="00ED79DF">
        <w:rPr>
          <w:rFonts w:ascii="Arial" w:hAnsi="Arial" w:cs="Arial"/>
          <w:color w:val="000000"/>
          <w:sz w:val="24"/>
          <w:u w:color="000000"/>
        </w:rPr>
        <w:t>O wynikach odwołania powiadamia się pisemnie wszystkich Oferentów.</w:t>
      </w:r>
    </w:p>
    <w:p w:rsidR="00ED79DF" w:rsidRPr="00ED79DF" w:rsidRDefault="00ED79DF" w:rsidP="00ED79DF">
      <w:pPr>
        <w:keepLines/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ED79DF">
        <w:rPr>
          <w:rFonts w:ascii="Arial" w:hAnsi="Arial" w:cs="Arial"/>
          <w:sz w:val="24"/>
        </w:rPr>
        <w:t>7. </w:t>
      </w:r>
      <w:r w:rsidRPr="00ED79DF">
        <w:rPr>
          <w:rFonts w:ascii="Arial" w:hAnsi="Arial" w:cs="Arial"/>
          <w:color w:val="000000"/>
          <w:sz w:val="24"/>
          <w:u w:color="000000"/>
        </w:rPr>
        <w:t>Odwołanie wniesione po terminie nie podlega rozpatrzeniu.</w:t>
      </w:r>
    </w:p>
    <w:p w:rsidR="00ED79DF" w:rsidRPr="00ED79DF" w:rsidRDefault="00ED79DF" w:rsidP="00ED79DF">
      <w:pPr>
        <w:pStyle w:val="Nagwek1"/>
        <w:rPr>
          <w:u w:color="000000"/>
        </w:rPr>
      </w:pPr>
      <w:r w:rsidRPr="00ED79DF">
        <w:t>§ 12. </w:t>
      </w:r>
      <w:r w:rsidRPr="00ED79DF">
        <w:rPr>
          <w:u w:color="000000"/>
        </w:rPr>
        <w:t>Wykaz dokumentów, które należy dołączyć do oferty:</w:t>
      </w:r>
    </w:p>
    <w:p w:rsidR="00ED79DF" w:rsidRPr="00ED79DF" w:rsidRDefault="00ED79DF" w:rsidP="00ED79DF">
      <w:pPr>
        <w:keepLines/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ED79DF">
        <w:rPr>
          <w:rFonts w:ascii="Arial" w:hAnsi="Arial" w:cs="Arial"/>
          <w:sz w:val="24"/>
        </w:rPr>
        <w:t>1. </w:t>
      </w:r>
      <w:r w:rsidRPr="00ED79DF">
        <w:rPr>
          <w:rFonts w:ascii="Arial" w:hAnsi="Arial" w:cs="Arial"/>
          <w:color w:val="000000"/>
          <w:sz w:val="24"/>
          <w:u w:color="000000"/>
        </w:rPr>
        <w:t>aktualny odpis z odpowiedniego rejestru lub inne dokumenty informujące o statusie prawnym podmiotu składającego ofertę i umocowanie osób go reprezentujących;</w:t>
      </w:r>
    </w:p>
    <w:p w:rsidR="00ED79DF" w:rsidRPr="00ED79DF" w:rsidRDefault="00ED79DF" w:rsidP="00ED79DF">
      <w:pPr>
        <w:keepLines/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ED79DF">
        <w:rPr>
          <w:rFonts w:ascii="Arial" w:hAnsi="Arial" w:cs="Arial"/>
          <w:sz w:val="24"/>
        </w:rPr>
        <w:t>2. </w:t>
      </w:r>
      <w:r w:rsidRPr="00ED79DF">
        <w:rPr>
          <w:rFonts w:ascii="Arial" w:hAnsi="Arial" w:cs="Arial"/>
          <w:color w:val="000000"/>
          <w:sz w:val="24"/>
          <w:u w:color="000000"/>
        </w:rPr>
        <w:t>załącznik nr 2 do niniejszego ogłoszenia zawierający:</w:t>
      </w:r>
    </w:p>
    <w:p w:rsidR="00ED79DF" w:rsidRPr="00ED79DF" w:rsidRDefault="00ED79DF" w:rsidP="00ED79DF">
      <w:pPr>
        <w:keepLines/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ED79DF">
        <w:rPr>
          <w:rFonts w:ascii="Arial" w:hAnsi="Arial" w:cs="Arial"/>
          <w:sz w:val="24"/>
        </w:rPr>
        <w:t>a) </w:t>
      </w:r>
      <w:r w:rsidRPr="00ED79DF">
        <w:rPr>
          <w:rFonts w:ascii="Arial" w:hAnsi="Arial" w:cs="Arial"/>
          <w:color w:val="000000"/>
          <w:sz w:val="24"/>
          <w:u w:color="000000"/>
        </w:rPr>
        <w:t>oświadczenie potwierdzające, że w stosunku do podmiotu składającego ofertę nie stwierdzono niezgodnego z przeznaczeniem wykorzystania środków publicznych;</w:t>
      </w:r>
    </w:p>
    <w:p w:rsidR="00ED79DF" w:rsidRPr="00ED79DF" w:rsidRDefault="00ED79DF" w:rsidP="00ED79DF">
      <w:pPr>
        <w:keepLines/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ED79DF">
        <w:rPr>
          <w:rFonts w:ascii="Arial" w:hAnsi="Arial" w:cs="Arial"/>
          <w:sz w:val="24"/>
        </w:rPr>
        <w:t>b) </w:t>
      </w:r>
      <w:r w:rsidRPr="00ED79DF">
        <w:rPr>
          <w:rFonts w:ascii="Arial" w:hAnsi="Arial" w:cs="Arial"/>
          <w:color w:val="000000"/>
          <w:sz w:val="24"/>
          <w:u w:color="000000"/>
        </w:rPr>
        <w:t>oświadczenie osoby uprawnionej do reprez</w:t>
      </w:r>
      <w:r>
        <w:rPr>
          <w:rFonts w:ascii="Arial" w:hAnsi="Arial" w:cs="Arial"/>
          <w:color w:val="000000"/>
          <w:sz w:val="24"/>
          <w:u w:color="000000"/>
        </w:rPr>
        <w:t xml:space="preserve">entowania podmiotu składającego </w:t>
      </w:r>
      <w:r w:rsidRPr="00ED79DF">
        <w:rPr>
          <w:rFonts w:ascii="Arial" w:hAnsi="Arial" w:cs="Arial"/>
          <w:color w:val="000000"/>
          <w:sz w:val="24"/>
          <w:u w:color="000000"/>
        </w:rPr>
        <w:t>ofertę o niekaralności zakazem pełnienia funkcji związanych z dysponowaniem środkami publicznymi;</w:t>
      </w:r>
    </w:p>
    <w:p w:rsidR="00ED79DF" w:rsidRPr="00ED79DF" w:rsidRDefault="00ED79DF" w:rsidP="00ED79DF">
      <w:pPr>
        <w:keepLines/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ED79DF">
        <w:rPr>
          <w:rFonts w:ascii="Arial" w:hAnsi="Arial" w:cs="Arial"/>
          <w:sz w:val="24"/>
        </w:rPr>
        <w:t xml:space="preserve">c) </w:t>
      </w:r>
      <w:r w:rsidRPr="00ED79DF">
        <w:rPr>
          <w:rFonts w:ascii="Arial" w:hAnsi="Arial" w:cs="Arial"/>
          <w:color w:val="000000"/>
          <w:sz w:val="24"/>
          <w:u w:color="000000"/>
        </w:rPr>
        <w:t>oświadczenie o niekaralności za umyślne przestępstwo lub umyślne przestępstwo skarbowe;</w:t>
      </w:r>
    </w:p>
    <w:p w:rsidR="00ED79DF" w:rsidRPr="00ED79DF" w:rsidRDefault="00ED79DF" w:rsidP="00ED79DF">
      <w:pPr>
        <w:keepLines/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ED79DF">
        <w:rPr>
          <w:rFonts w:ascii="Arial" w:hAnsi="Arial" w:cs="Arial"/>
          <w:sz w:val="24"/>
        </w:rPr>
        <w:t>d) </w:t>
      </w:r>
      <w:r w:rsidRPr="00ED79DF">
        <w:rPr>
          <w:rFonts w:ascii="Arial" w:hAnsi="Arial" w:cs="Arial"/>
          <w:color w:val="000000"/>
          <w:sz w:val="24"/>
          <w:u w:color="000000"/>
        </w:rPr>
        <w:t>oświadczenie, że podmiot składający ofertę jest jedynym posiadaczem rachunku, na który zastaną przekazane środki i zobowiązuje się go utrzymać do chwili zaakceptowania rozliczenia tych środków pod względem finansowym i rzeczowym;</w:t>
      </w:r>
    </w:p>
    <w:p w:rsidR="00ED79DF" w:rsidRPr="00ED79DF" w:rsidRDefault="00ED79DF" w:rsidP="00ED79DF">
      <w:pPr>
        <w:keepLines/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ED79DF">
        <w:rPr>
          <w:rFonts w:ascii="Arial" w:hAnsi="Arial" w:cs="Arial"/>
          <w:sz w:val="24"/>
        </w:rPr>
        <w:t>e) </w:t>
      </w:r>
      <w:r w:rsidRPr="00ED79DF">
        <w:rPr>
          <w:rFonts w:ascii="Arial" w:hAnsi="Arial" w:cs="Arial"/>
          <w:color w:val="000000"/>
          <w:sz w:val="24"/>
          <w:u w:color="000000"/>
        </w:rPr>
        <w:t>oświadczenie osoby upoważnionej do reprezentacji podmiotu składającego ofertę wskazujące, że kwota środków przeznaczona zostanie na realizację zadania zgodnie z ofertą i że w tym zakresie zadanie nie będzie finansowane z innych źródeł niż wkład własny;</w:t>
      </w:r>
    </w:p>
    <w:p w:rsidR="00ED79DF" w:rsidRPr="00ED79DF" w:rsidRDefault="00ED79DF" w:rsidP="00ED79DF">
      <w:pPr>
        <w:pStyle w:val="Nagwek1"/>
        <w:spacing w:line="360" w:lineRule="auto"/>
        <w:rPr>
          <w:u w:color="000000"/>
        </w:rPr>
      </w:pPr>
      <w:bookmarkStart w:id="0" w:name="_GoBack"/>
      <w:r w:rsidRPr="00ED79DF">
        <w:t>§ 13. </w:t>
      </w:r>
      <w:r w:rsidRPr="00ED79DF">
        <w:rPr>
          <w:u w:color="000000"/>
        </w:rPr>
        <w:t>Informacja o możliwości odwołania konkursu ofert przed upływem terminu na złożenie ofert oraz możliwości przedłużenia terminu złożenia ofert i terminu rozstrzygnięcia konkursu ofert:</w:t>
      </w:r>
    </w:p>
    <w:bookmarkEnd w:id="0"/>
    <w:p w:rsidR="00ED79DF" w:rsidRPr="00ED79DF" w:rsidRDefault="00ED79DF" w:rsidP="00ED79DF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ED79DF">
        <w:rPr>
          <w:rFonts w:ascii="Arial" w:hAnsi="Arial" w:cs="Arial"/>
          <w:color w:val="000000"/>
          <w:sz w:val="24"/>
          <w:u w:color="000000"/>
        </w:rPr>
        <w:t>Zarząd Powiatu Pszczyńskiego zastrzega sobie prawo odwołania konkursu przed upływem terminu na złożenie ofert oraz przedłużenia terminu składania ofert i terminu rozstrzygnięcia konkursu ofert.</w:t>
      </w:r>
      <w:r>
        <w:rPr>
          <w:rFonts w:ascii="Arial" w:hAnsi="Arial" w:cs="Arial"/>
          <w:color w:val="000000"/>
          <w:sz w:val="24"/>
          <w:u w:color="000000"/>
        </w:rPr>
        <w:br/>
      </w:r>
      <w:r w:rsidRPr="00ED79DF">
        <w:rPr>
          <w:rStyle w:val="Nagwek1Znak"/>
        </w:rPr>
        <w:t>§ 14. Sposób i terminy zawarcia umowy i przekazania środków na realizację zadań:</w:t>
      </w:r>
    </w:p>
    <w:p w:rsidR="00ED79DF" w:rsidRPr="00ED79DF" w:rsidRDefault="00ED79DF" w:rsidP="00ED79DF">
      <w:pPr>
        <w:keepLines/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ED79DF">
        <w:rPr>
          <w:rFonts w:ascii="Arial" w:hAnsi="Arial" w:cs="Arial"/>
          <w:sz w:val="24"/>
        </w:rPr>
        <w:t>1. </w:t>
      </w:r>
      <w:r w:rsidRPr="00ED79DF">
        <w:rPr>
          <w:rFonts w:ascii="Arial" w:hAnsi="Arial" w:cs="Arial"/>
          <w:color w:val="000000"/>
          <w:sz w:val="24"/>
          <w:u w:color="000000"/>
        </w:rPr>
        <w:t>Środki przeznaczone na realizację zadań przekazane zost</w:t>
      </w:r>
      <w:r>
        <w:rPr>
          <w:rFonts w:ascii="Arial" w:hAnsi="Arial" w:cs="Arial"/>
          <w:color w:val="000000"/>
          <w:sz w:val="24"/>
          <w:u w:color="000000"/>
        </w:rPr>
        <w:t xml:space="preserve">aną na podstawie umowy zawartej </w:t>
      </w:r>
      <w:r w:rsidRPr="00ED79DF">
        <w:rPr>
          <w:rFonts w:ascii="Arial" w:hAnsi="Arial" w:cs="Arial"/>
          <w:color w:val="000000"/>
          <w:sz w:val="24"/>
          <w:u w:color="000000"/>
        </w:rPr>
        <w:t>z realizatorem zadania.</w:t>
      </w:r>
    </w:p>
    <w:p w:rsidR="00ED79DF" w:rsidRPr="00ED79DF" w:rsidRDefault="00ED79DF" w:rsidP="00ED79DF">
      <w:pPr>
        <w:keepLines/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ED79DF">
        <w:rPr>
          <w:rFonts w:ascii="Arial" w:hAnsi="Arial" w:cs="Arial"/>
          <w:sz w:val="24"/>
        </w:rPr>
        <w:t>2. </w:t>
      </w:r>
      <w:r w:rsidRPr="00ED79DF">
        <w:rPr>
          <w:rFonts w:ascii="Arial" w:hAnsi="Arial" w:cs="Arial"/>
          <w:color w:val="000000"/>
          <w:sz w:val="24"/>
          <w:u w:color="000000"/>
        </w:rPr>
        <w:t>Umowa na realizację zadania zawarta zostanie z realizatorem zadania niezwłocznie po upływie terminu na złożenie odwołania i po jego rozpatrzeniu. W przypadku, gdy Oferent złożył kilka ofert i każda została zakwalifikowana do dofinansowania, wówczas na realizację każdego z zadań zostanie zawarta odrębna umowa.</w:t>
      </w:r>
    </w:p>
    <w:p w:rsidR="00ED79DF" w:rsidRPr="00ED79DF" w:rsidRDefault="00ED79DF" w:rsidP="00ED79DF">
      <w:pPr>
        <w:keepLines/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ED79DF">
        <w:rPr>
          <w:rFonts w:ascii="Arial" w:hAnsi="Arial" w:cs="Arial"/>
          <w:sz w:val="24"/>
        </w:rPr>
        <w:t>3. </w:t>
      </w:r>
      <w:r w:rsidRPr="00ED79DF">
        <w:rPr>
          <w:rFonts w:ascii="Arial" w:hAnsi="Arial" w:cs="Arial"/>
          <w:color w:val="000000"/>
          <w:sz w:val="24"/>
          <w:u w:color="000000"/>
        </w:rPr>
        <w:t>Przekazanie środków nastąpi na rachunek bankowy realizatora zadania w ciągu 7 dni roboczych od dnia podpisania ww. umowy.</w:t>
      </w:r>
    </w:p>
    <w:p w:rsidR="00EC11FB" w:rsidRPr="00ED79DF" w:rsidRDefault="00EC11FB" w:rsidP="00ED79DF">
      <w:pPr>
        <w:jc w:val="left"/>
        <w:rPr>
          <w:rFonts w:ascii="Arial" w:hAnsi="Arial" w:cs="Arial"/>
          <w:sz w:val="24"/>
        </w:rPr>
      </w:pPr>
    </w:p>
    <w:sectPr w:rsidR="00EC11FB" w:rsidRPr="00ED79DF" w:rsidSect="00ED79DF">
      <w:pgSz w:w="11906" w:h="16838" w:code="9"/>
      <w:pgMar w:top="1417" w:right="1417" w:bottom="1417" w:left="1417" w:header="0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066"/>
    <w:rsid w:val="002A4838"/>
    <w:rsid w:val="00727C65"/>
    <w:rsid w:val="00D01066"/>
    <w:rsid w:val="00EC11FB"/>
    <w:rsid w:val="00ED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line="360" w:lineRule="auto"/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79DF"/>
    <w:pPr>
      <w:spacing w:before="0" w:line="240" w:lineRule="auto"/>
      <w:ind w:left="0" w:firstLine="0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D79DF"/>
    <w:pPr>
      <w:keepNext/>
      <w:keepLines/>
      <w:spacing w:before="480"/>
      <w:jc w:val="left"/>
      <w:outlineLvl w:val="0"/>
    </w:pPr>
    <w:rPr>
      <w:rFonts w:ascii="Arial" w:eastAsiaTheme="majorEastAsia" w:hAnsi="Arial" w:cstheme="majorBidi"/>
      <w:b/>
      <w:b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D79DF"/>
    <w:rPr>
      <w:rFonts w:ascii="Arial" w:eastAsiaTheme="majorEastAsia" w:hAnsi="Arial" w:cstheme="majorBidi"/>
      <w:b/>
      <w:bCs/>
      <w:sz w:val="24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line="360" w:lineRule="auto"/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79DF"/>
    <w:pPr>
      <w:spacing w:before="0" w:line="240" w:lineRule="auto"/>
      <w:ind w:left="0" w:firstLine="0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D79DF"/>
    <w:pPr>
      <w:keepNext/>
      <w:keepLines/>
      <w:spacing w:before="480"/>
      <w:jc w:val="left"/>
      <w:outlineLvl w:val="0"/>
    </w:pPr>
    <w:rPr>
      <w:rFonts w:ascii="Arial" w:eastAsiaTheme="majorEastAsia" w:hAnsi="Arial" w:cstheme="majorBidi"/>
      <w:b/>
      <w:b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D79DF"/>
    <w:rPr>
      <w:rFonts w:ascii="Arial" w:eastAsiaTheme="majorEastAsia" w:hAnsi="Arial" w:cstheme="majorBidi"/>
      <w:b/>
      <w:bCs/>
      <w:sz w:val="24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1351</Words>
  <Characters>8109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otwartego konkursu ofert na realizację zadania z zakresu zdrowia publicznego</dc:title>
  <dc:creator>Agata Kapias</dc:creator>
  <cp:lastModifiedBy>Agata Kapias</cp:lastModifiedBy>
  <cp:revision>2</cp:revision>
  <dcterms:created xsi:type="dcterms:W3CDTF">2020-09-16T08:10:00Z</dcterms:created>
  <dcterms:modified xsi:type="dcterms:W3CDTF">2020-09-16T08:10:00Z</dcterms:modified>
</cp:coreProperties>
</file>