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D9199" w14:textId="58B6B648" w:rsidR="00D8445C" w:rsidRPr="00A62695" w:rsidRDefault="0031317E" w:rsidP="00C5333A">
      <w:pPr>
        <w:pStyle w:val="Nagwek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Starost</w:t>
      </w:r>
      <w:r w:rsidR="0072619E">
        <w:rPr>
          <w:rFonts w:ascii="Arial" w:hAnsi="Arial" w:cs="Arial"/>
        </w:rPr>
        <w:t>w</w:t>
      </w:r>
      <w:r>
        <w:rPr>
          <w:rFonts w:ascii="Arial" w:hAnsi="Arial" w:cs="Arial"/>
        </w:rPr>
        <w:t>o Powiatowe w Pszczynie</w:t>
      </w:r>
      <w:r w:rsidR="00D8445C" w:rsidRPr="00A62695">
        <w:rPr>
          <w:rFonts w:ascii="Arial" w:hAnsi="Arial" w:cs="Arial"/>
        </w:rPr>
        <w:t xml:space="preserve"> </w:t>
      </w:r>
    </w:p>
    <w:p w14:paraId="223771BA" w14:textId="77777777" w:rsidR="00D94B23" w:rsidRPr="00325FB5" w:rsidRDefault="00D94B23" w:rsidP="00C5333A">
      <w:pPr>
        <w:pStyle w:val="Nagwek2"/>
        <w:spacing w:line="360" w:lineRule="auto"/>
        <w:rPr>
          <w:rFonts w:ascii="Arial" w:hAnsi="Arial" w:cs="Arial"/>
          <w:i w:val="0"/>
          <w:sz w:val="24"/>
          <w:szCs w:val="24"/>
        </w:rPr>
      </w:pPr>
      <w:r w:rsidRPr="00325FB5">
        <w:rPr>
          <w:rFonts w:ascii="Arial" w:hAnsi="Arial" w:cs="Arial"/>
          <w:i w:val="0"/>
          <w:sz w:val="24"/>
          <w:szCs w:val="24"/>
        </w:rPr>
        <w:t>Czym się zajmujemy</w:t>
      </w:r>
    </w:p>
    <w:p w14:paraId="4412A990" w14:textId="1A442441" w:rsidR="00674C74" w:rsidRPr="00A62695" w:rsidRDefault="0031317E" w:rsidP="00C5333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Starostwo Powiatowe w Pszczynie </w:t>
      </w:r>
      <w:r w:rsidR="00D94B23" w:rsidRPr="00A62695">
        <w:rPr>
          <w:rFonts w:ascii="Arial" w:hAnsi="Arial" w:cs="Arial"/>
          <w:sz w:val="24"/>
          <w:szCs w:val="24"/>
        </w:rPr>
        <w:t xml:space="preserve">to urząd administracji </w:t>
      </w:r>
      <w:r>
        <w:rPr>
          <w:rFonts w:ascii="Arial" w:hAnsi="Arial" w:cs="Arial"/>
          <w:sz w:val="24"/>
          <w:szCs w:val="24"/>
        </w:rPr>
        <w:t>samo</w:t>
      </w:r>
      <w:r w:rsidR="00D94B23" w:rsidRPr="00A62695">
        <w:rPr>
          <w:rFonts w:ascii="Arial" w:hAnsi="Arial" w:cs="Arial"/>
          <w:sz w:val="24"/>
          <w:szCs w:val="24"/>
        </w:rPr>
        <w:t>rządowej</w:t>
      </w:r>
      <w:r w:rsidR="00C5333A">
        <w:rPr>
          <w:rFonts w:ascii="Arial" w:hAnsi="Arial" w:cs="Arial"/>
          <w:sz w:val="24"/>
          <w:szCs w:val="24"/>
        </w:rPr>
        <w:t>, n</w:t>
      </w:r>
      <w:r w:rsidR="00674C74" w:rsidRPr="00A62695">
        <w:rPr>
          <w:rFonts w:ascii="Arial" w:hAnsi="Arial" w:cs="Arial"/>
          <w:sz w:val="24"/>
          <w:szCs w:val="24"/>
        </w:rPr>
        <w:t xml:space="preserve">a czele </w:t>
      </w:r>
      <w:r>
        <w:rPr>
          <w:rFonts w:ascii="Arial" w:hAnsi="Arial" w:cs="Arial"/>
          <w:sz w:val="24"/>
          <w:szCs w:val="24"/>
        </w:rPr>
        <w:t xml:space="preserve">którego </w:t>
      </w:r>
      <w:r w:rsidR="00674C74" w:rsidRPr="00A62695">
        <w:rPr>
          <w:rFonts w:ascii="Arial" w:hAnsi="Arial" w:cs="Arial"/>
          <w:sz w:val="24"/>
          <w:szCs w:val="24"/>
        </w:rPr>
        <w:t xml:space="preserve">stoi </w:t>
      </w:r>
      <w:r w:rsidR="00C60BE0">
        <w:rPr>
          <w:rFonts w:ascii="Arial" w:hAnsi="Arial" w:cs="Arial"/>
          <w:sz w:val="24"/>
          <w:szCs w:val="24"/>
        </w:rPr>
        <w:t>obecnie</w:t>
      </w:r>
      <w:r w:rsidR="00674C74">
        <w:rPr>
          <w:rFonts w:ascii="Arial" w:hAnsi="Arial" w:cs="Arial"/>
          <w:sz w:val="24"/>
          <w:szCs w:val="24"/>
        </w:rPr>
        <w:t xml:space="preserve"> Pani</w:t>
      </w:r>
      <w:r>
        <w:rPr>
          <w:rFonts w:ascii="Arial" w:hAnsi="Arial" w:cs="Arial"/>
          <w:sz w:val="24"/>
          <w:szCs w:val="24"/>
        </w:rPr>
        <w:t xml:space="preserve"> starosta Barbara </w:t>
      </w:r>
      <w:proofErr w:type="spellStart"/>
      <w:r>
        <w:rPr>
          <w:rFonts w:ascii="Arial" w:hAnsi="Arial" w:cs="Arial"/>
          <w:sz w:val="24"/>
          <w:szCs w:val="24"/>
        </w:rPr>
        <w:t>Bandoła</w:t>
      </w:r>
      <w:proofErr w:type="spellEnd"/>
      <w:r w:rsidR="00674C74" w:rsidRPr="00A62695">
        <w:rPr>
          <w:rFonts w:ascii="Arial" w:hAnsi="Arial" w:cs="Arial"/>
          <w:sz w:val="24"/>
          <w:szCs w:val="24"/>
        </w:rPr>
        <w:t xml:space="preserve">. </w:t>
      </w:r>
    </w:p>
    <w:p w14:paraId="06BA0893" w14:textId="0EFEF148" w:rsidR="0031317E" w:rsidRPr="00A62695" w:rsidRDefault="0031317E" w:rsidP="00C5333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Starostwo </w:t>
      </w:r>
      <w:r w:rsidR="00D94B23" w:rsidRPr="00A62695">
        <w:rPr>
          <w:rFonts w:ascii="Arial" w:hAnsi="Arial" w:cs="Arial"/>
          <w:sz w:val="24"/>
          <w:szCs w:val="24"/>
        </w:rPr>
        <w:t>zajmuje się:</w:t>
      </w:r>
    </w:p>
    <w:p w14:paraId="07AE0F28" w14:textId="2A6B5B96" w:rsidR="0031317E" w:rsidRDefault="0031317E" w:rsidP="00C5333A">
      <w:pPr>
        <w:numPr>
          <w:ilvl w:val="0"/>
          <w:numId w:val="27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 dziedzinie komunikacji: </w:t>
      </w:r>
    </w:p>
    <w:p w14:paraId="372EA643" w14:textId="2A568BC3" w:rsidR="0031317E" w:rsidRPr="0031317E" w:rsidRDefault="0031317E" w:rsidP="00C5333A">
      <w:pPr>
        <w:numPr>
          <w:ilvl w:val="1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rejestracj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 xml:space="preserve"> pojazdów,</w:t>
      </w:r>
    </w:p>
    <w:p w14:paraId="13AD3A6D" w14:textId="73409E3B" w:rsidR="0031317E" w:rsidRPr="0031317E" w:rsidRDefault="0031317E" w:rsidP="00C5333A">
      <w:pPr>
        <w:numPr>
          <w:ilvl w:val="1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wydawanie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uprawnień do kierowania pojazdami,</w:t>
      </w:r>
    </w:p>
    <w:p w14:paraId="77A71227" w14:textId="59895B60" w:rsidR="0031317E" w:rsidRPr="0031317E" w:rsidRDefault="0031317E" w:rsidP="00C5333A">
      <w:pPr>
        <w:numPr>
          <w:ilvl w:val="1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wydawanie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zezwoleń na prowadzenie szkolenia kandydatów na kierowców i kierowców oraz nadzór nad nimi,</w:t>
      </w:r>
    </w:p>
    <w:p w14:paraId="5F7068F6" w14:textId="05836664" w:rsidR="0031317E" w:rsidRPr="0031317E" w:rsidRDefault="0031317E" w:rsidP="00C5333A">
      <w:pPr>
        <w:numPr>
          <w:ilvl w:val="1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wydawanie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legitymacji instruktora.</w:t>
      </w:r>
    </w:p>
    <w:p w14:paraId="76779CE0" w14:textId="5C4DBB1E" w:rsidR="0031317E" w:rsidRPr="0031317E" w:rsidRDefault="0031317E" w:rsidP="00C5333A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 dziedzinie dróg: </w:t>
      </w:r>
    </w:p>
    <w:p w14:paraId="114D2B4F" w14:textId="77777777" w:rsidR="00EF2251" w:rsidRDefault="0031317E" w:rsidP="00C5333A">
      <w:pPr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budow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>, remont</w:t>
      </w:r>
      <w:r w:rsidR="00EF2251">
        <w:rPr>
          <w:rFonts w:ascii="Arial" w:hAnsi="Arial" w:cs="Arial"/>
          <w:sz w:val="24"/>
          <w:szCs w:val="24"/>
        </w:rPr>
        <w:t>ami</w:t>
      </w:r>
      <w:r w:rsidRPr="0031317E">
        <w:rPr>
          <w:rFonts w:ascii="Arial" w:hAnsi="Arial" w:cs="Arial"/>
          <w:sz w:val="24"/>
          <w:szCs w:val="24"/>
        </w:rPr>
        <w:t>, oświetlenie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dróg powiatowych, </w:t>
      </w:r>
    </w:p>
    <w:p w14:paraId="7B4144C2" w14:textId="16D9365D" w:rsidR="00EF2251" w:rsidRDefault="0031317E" w:rsidP="00C5333A">
      <w:pPr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budow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 xml:space="preserve"> chodników i ich utrzymanie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przy drogach powiatowych,</w:t>
      </w:r>
    </w:p>
    <w:p w14:paraId="3894282F" w14:textId="77777777" w:rsidR="00EF2251" w:rsidRDefault="0031317E" w:rsidP="00C5333A">
      <w:pPr>
        <w:numPr>
          <w:ilvl w:val="0"/>
          <w:numId w:val="31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organizowanie sieci transportu publicznego między gminami.</w:t>
      </w:r>
    </w:p>
    <w:p w14:paraId="028B75E0" w14:textId="26073F78" w:rsidR="0031317E" w:rsidRPr="0031317E" w:rsidRDefault="0031317E" w:rsidP="00C5333A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 dziedzinie geodezji:</w:t>
      </w:r>
    </w:p>
    <w:p w14:paraId="3B35C481" w14:textId="7F1A931D" w:rsidR="0031317E" w:rsidRPr="0031317E" w:rsidRDefault="0031317E" w:rsidP="00C5333A">
      <w:pPr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koordynowanie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uzgodnień usytuowania projektowanych sieci uzbrojenia terenu,</w:t>
      </w:r>
    </w:p>
    <w:p w14:paraId="18C05033" w14:textId="398ACC67" w:rsidR="0031317E" w:rsidRPr="0031317E" w:rsidRDefault="0031317E" w:rsidP="00C5333A">
      <w:pPr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prowadzenie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spraw z zakresu wywłaszczeń i zwrotów wywłaszczonych nieruchomości,</w:t>
      </w:r>
    </w:p>
    <w:p w14:paraId="24D17C03" w14:textId="7ED288C9" w:rsidR="0031317E" w:rsidRPr="0031317E" w:rsidRDefault="0031317E" w:rsidP="00C5333A">
      <w:pPr>
        <w:numPr>
          <w:ilvl w:val="0"/>
          <w:numId w:val="37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ochron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 xml:space="preserve"> gruntów rolnych.</w:t>
      </w:r>
    </w:p>
    <w:p w14:paraId="138F3D82" w14:textId="6DD6948E" w:rsidR="0031317E" w:rsidRPr="0031317E" w:rsidRDefault="0031317E" w:rsidP="00C5333A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 dziedzinie edukacji:</w:t>
      </w:r>
    </w:p>
    <w:p w14:paraId="371D899E" w14:textId="77777777" w:rsidR="00EF2251" w:rsidRDefault="0031317E" w:rsidP="00C5333A">
      <w:pPr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budow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>, utrzymanie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>, remont</w:t>
      </w:r>
      <w:r w:rsidR="00EF2251">
        <w:rPr>
          <w:rFonts w:ascii="Arial" w:hAnsi="Arial" w:cs="Arial"/>
          <w:sz w:val="24"/>
          <w:szCs w:val="24"/>
        </w:rPr>
        <w:t>ami</w:t>
      </w:r>
      <w:r w:rsidRPr="0031317E">
        <w:rPr>
          <w:rFonts w:ascii="Arial" w:hAnsi="Arial" w:cs="Arial"/>
          <w:sz w:val="24"/>
          <w:szCs w:val="24"/>
        </w:rPr>
        <w:t xml:space="preserve"> szkół ponadgimnazjalnych, specjalistycznych, artystycznych, zawodowych;</w:t>
      </w:r>
    </w:p>
    <w:p w14:paraId="79376376" w14:textId="581A67F2" w:rsidR="0031317E" w:rsidRPr="0031317E" w:rsidRDefault="0031317E" w:rsidP="00C5333A">
      <w:pPr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lastRenderedPageBreak/>
        <w:t>władze powiatu mają wpływ na wybór dyrektora szkoły oraz wypłacają wynagrodzenie pracownikom tych placówek,</w:t>
      </w:r>
    </w:p>
    <w:p w14:paraId="72833E1C" w14:textId="30B01FF4" w:rsidR="0031317E" w:rsidRPr="0031317E" w:rsidRDefault="0031317E" w:rsidP="00C5333A">
      <w:pPr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prowadzenie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powiatowych baz sportowo - rekreacyjnych.</w:t>
      </w:r>
    </w:p>
    <w:p w14:paraId="2FF2A1D2" w14:textId="0214138F" w:rsidR="0031317E" w:rsidRPr="0031317E" w:rsidRDefault="0031317E" w:rsidP="00C5333A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 dziedzinie</w:t>
      </w:r>
      <w:r w:rsidR="00E76EA1">
        <w:rPr>
          <w:rFonts w:ascii="Arial" w:hAnsi="Arial" w:cs="Arial"/>
          <w:sz w:val="24"/>
          <w:szCs w:val="24"/>
        </w:rPr>
        <w:t xml:space="preserve"> budownictwa</w:t>
      </w:r>
      <w:r w:rsidRPr="0031317E">
        <w:rPr>
          <w:rFonts w:ascii="Arial" w:hAnsi="Arial" w:cs="Arial"/>
          <w:sz w:val="24"/>
          <w:szCs w:val="24"/>
        </w:rPr>
        <w:t>:</w:t>
      </w:r>
    </w:p>
    <w:p w14:paraId="0A36D3A1" w14:textId="793E8E04" w:rsidR="0031317E" w:rsidRPr="0031317E" w:rsidRDefault="0031317E" w:rsidP="00C5333A">
      <w:pPr>
        <w:numPr>
          <w:ilvl w:val="0"/>
          <w:numId w:val="42"/>
        </w:numPr>
        <w:spacing w:line="360" w:lineRule="auto"/>
        <w:ind w:firstLine="66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przyjmowanie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zawiadomień o rozpoczęciu robót, rejestracj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 xml:space="preserve"> książek obiektów budowlanych,</w:t>
      </w:r>
    </w:p>
    <w:p w14:paraId="74616EE6" w14:textId="4B4328AF" w:rsidR="0031317E" w:rsidRPr="0031317E" w:rsidRDefault="0031317E" w:rsidP="00C5333A">
      <w:pPr>
        <w:numPr>
          <w:ilvl w:val="0"/>
          <w:numId w:val="42"/>
        </w:numPr>
        <w:spacing w:line="360" w:lineRule="auto"/>
        <w:ind w:firstLine="66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przyjmowanie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zgłoszeń: budowy ogrodzeń, reklam, obiektów małej architektury, rozbiórek i remontów obiektów budowlanych,</w:t>
      </w:r>
    </w:p>
    <w:p w14:paraId="58E85C39" w14:textId="44674CE2" w:rsidR="0031317E" w:rsidRPr="0031317E" w:rsidRDefault="0031317E" w:rsidP="00C5333A">
      <w:pPr>
        <w:numPr>
          <w:ilvl w:val="0"/>
          <w:numId w:val="42"/>
        </w:numPr>
        <w:spacing w:line="360" w:lineRule="auto"/>
        <w:ind w:firstLine="66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wydawanie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decyzji dla inwestorów o pozwolenie na budowę, zmianie sposobu użytkowania obiektu, użytkowanie obiektów, rozbiórka obiektów budowlanych, remonty obiektów,</w:t>
      </w:r>
    </w:p>
    <w:p w14:paraId="6526DB7C" w14:textId="10D6B15A" w:rsidR="0031317E" w:rsidRPr="0031317E" w:rsidRDefault="0031317E" w:rsidP="00C5333A">
      <w:pPr>
        <w:numPr>
          <w:ilvl w:val="0"/>
          <w:numId w:val="42"/>
        </w:numPr>
        <w:spacing w:line="360" w:lineRule="auto"/>
        <w:ind w:firstLine="66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wydawanie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zaświadczeń o samodzielności lokali mieszkaniowych </w:t>
      </w:r>
      <w:r w:rsidR="00764699">
        <w:rPr>
          <w:rFonts w:ascii="Arial" w:hAnsi="Arial" w:cs="Arial"/>
          <w:sz w:val="24"/>
          <w:szCs w:val="24"/>
        </w:rPr>
        <w:br/>
      </w:r>
      <w:r w:rsidRPr="0031317E">
        <w:rPr>
          <w:rFonts w:ascii="Arial" w:hAnsi="Arial" w:cs="Arial"/>
          <w:sz w:val="24"/>
          <w:szCs w:val="24"/>
        </w:rPr>
        <w:t>i użytkowych,</w:t>
      </w:r>
    </w:p>
    <w:p w14:paraId="1EBF09A7" w14:textId="37020508" w:rsidR="0031317E" w:rsidRPr="0031317E" w:rsidRDefault="0031317E" w:rsidP="00C5333A">
      <w:pPr>
        <w:numPr>
          <w:ilvl w:val="0"/>
          <w:numId w:val="42"/>
        </w:numPr>
        <w:spacing w:line="360" w:lineRule="auto"/>
        <w:ind w:firstLine="66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rejestracj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 xml:space="preserve"> dzienników budowy lub rozbiórki.</w:t>
      </w:r>
    </w:p>
    <w:p w14:paraId="21E20AD6" w14:textId="533FC94A" w:rsidR="0031317E" w:rsidRPr="0031317E" w:rsidRDefault="0031317E" w:rsidP="00C5333A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 dziedzinie</w:t>
      </w:r>
      <w:r w:rsidR="008B39F4">
        <w:rPr>
          <w:rFonts w:ascii="Arial" w:hAnsi="Arial" w:cs="Arial"/>
          <w:sz w:val="24"/>
          <w:szCs w:val="24"/>
        </w:rPr>
        <w:t xml:space="preserve"> pomocy społecznej</w:t>
      </w:r>
      <w:r w:rsidRPr="0031317E">
        <w:rPr>
          <w:rFonts w:ascii="Arial" w:hAnsi="Arial" w:cs="Arial"/>
          <w:sz w:val="24"/>
          <w:szCs w:val="24"/>
        </w:rPr>
        <w:t>:</w:t>
      </w:r>
    </w:p>
    <w:p w14:paraId="77C66BEF" w14:textId="175E87BD" w:rsidR="0031317E" w:rsidRPr="0031317E" w:rsidRDefault="0031317E" w:rsidP="00C5333A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budow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 xml:space="preserve"> i utrzymanie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ponadgminnych domów pomocy społecznej </w:t>
      </w:r>
      <w:r w:rsidR="00764699">
        <w:rPr>
          <w:rFonts w:ascii="Arial" w:hAnsi="Arial" w:cs="Arial"/>
          <w:sz w:val="24"/>
          <w:szCs w:val="24"/>
        </w:rPr>
        <w:br/>
      </w:r>
      <w:r w:rsidRPr="0031317E">
        <w:rPr>
          <w:rFonts w:ascii="Arial" w:hAnsi="Arial" w:cs="Arial"/>
          <w:sz w:val="24"/>
          <w:szCs w:val="24"/>
        </w:rPr>
        <w:t>i kierowanie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osób ubiegających się o przyjęcie do domu pomocy społecznej,</w:t>
      </w:r>
    </w:p>
    <w:p w14:paraId="1227B8DF" w14:textId="0C4D5B46" w:rsidR="0031317E" w:rsidRPr="0031317E" w:rsidRDefault="0031317E" w:rsidP="00C5333A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prowadzenie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powiatowych centrów pomocy rodzinie, oferujących wszechstronną pomoc i poradnictwo rodzinne,</w:t>
      </w:r>
    </w:p>
    <w:p w14:paraId="18EBFF08" w14:textId="0EB35124" w:rsidR="0031317E" w:rsidRPr="0031317E" w:rsidRDefault="0031317E" w:rsidP="00C5333A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organizowanie</w:t>
      </w:r>
      <w:r w:rsidR="00EF2251">
        <w:rPr>
          <w:rFonts w:ascii="Arial" w:hAnsi="Arial" w:cs="Arial"/>
          <w:sz w:val="24"/>
          <w:szCs w:val="24"/>
        </w:rPr>
        <w:t>m</w:t>
      </w:r>
      <w:r w:rsidRPr="0031317E">
        <w:rPr>
          <w:rFonts w:ascii="Arial" w:hAnsi="Arial" w:cs="Arial"/>
          <w:sz w:val="24"/>
          <w:szCs w:val="24"/>
        </w:rPr>
        <w:t xml:space="preserve"> opieki w rodzinach zastępczych, pomoc w integracji ze środowiskiem wychowankom domów dziecka czy zakładów dla nieletnich,</w:t>
      </w:r>
    </w:p>
    <w:p w14:paraId="30A39C57" w14:textId="001B24E3" w:rsidR="0031317E" w:rsidRPr="0031317E" w:rsidRDefault="0031317E" w:rsidP="00C5333A">
      <w:pPr>
        <w:numPr>
          <w:ilvl w:val="0"/>
          <w:numId w:val="41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współprac</w:t>
      </w:r>
      <w:r w:rsidR="00EF2251">
        <w:rPr>
          <w:rFonts w:ascii="Arial" w:hAnsi="Arial" w:cs="Arial"/>
          <w:sz w:val="24"/>
          <w:szCs w:val="24"/>
        </w:rPr>
        <w:t>ą</w:t>
      </w:r>
      <w:r w:rsidRPr="0031317E">
        <w:rPr>
          <w:rFonts w:ascii="Arial" w:hAnsi="Arial" w:cs="Arial"/>
          <w:sz w:val="24"/>
          <w:szCs w:val="24"/>
        </w:rPr>
        <w:t xml:space="preserve"> z organizacjami społecznymi w sprawie pomocy osobom niepełnosprawnym.</w:t>
      </w:r>
    </w:p>
    <w:p w14:paraId="60D714C7" w14:textId="77777777" w:rsidR="00235000" w:rsidRDefault="0031317E" w:rsidP="00C5333A">
      <w:pPr>
        <w:numPr>
          <w:ilvl w:val="0"/>
          <w:numId w:val="28"/>
        </w:numPr>
        <w:spacing w:line="360" w:lineRule="auto"/>
        <w:rPr>
          <w:rFonts w:ascii="Arial" w:hAnsi="Arial" w:cs="Arial"/>
          <w:sz w:val="24"/>
          <w:szCs w:val="24"/>
        </w:rPr>
      </w:pPr>
      <w:r w:rsidRPr="0031317E">
        <w:rPr>
          <w:rFonts w:ascii="Arial" w:hAnsi="Arial" w:cs="Arial"/>
          <w:sz w:val="24"/>
          <w:szCs w:val="24"/>
        </w:rPr>
        <w:t>w dziedzinie obsługi administracyjnej:</w:t>
      </w:r>
    </w:p>
    <w:p w14:paraId="22E4BDD1" w14:textId="3F04A8B3" w:rsidR="0031317E" w:rsidRPr="00235000" w:rsidRDefault="0031317E" w:rsidP="00C5333A">
      <w:pPr>
        <w:numPr>
          <w:ilvl w:val="0"/>
          <w:numId w:val="43"/>
        </w:numPr>
        <w:spacing w:line="360" w:lineRule="auto"/>
        <w:ind w:hanging="76"/>
        <w:rPr>
          <w:rFonts w:ascii="Arial" w:hAnsi="Arial" w:cs="Arial"/>
          <w:sz w:val="24"/>
          <w:szCs w:val="24"/>
        </w:rPr>
      </w:pPr>
      <w:r w:rsidRPr="00235000">
        <w:rPr>
          <w:rFonts w:ascii="Arial" w:hAnsi="Arial" w:cs="Arial"/>
          <w:sz w:val="24"/>
          <w:szCs w:val="24"/>
        </w:rPr>
        <w:t>wydawanie</w:t>
      </w:r>
      <w:r w:rsidR="00EF2251" w:rsidRPr="00235000">
        <w:rPr>
          <w:rFonts w:ascii="Arial" w:hAnsi="Arial" w:cs="Arial"/>
          <w:sz w:val="24"/>
          <w:szCs w:val="24"/>
        </w:rPr>
        <w:t>m</w:t>
      </w:r>
      <w:r w:rsidRPr="00235000">
        <w:rPr>
          <w:rFonts w:ascii="Arial" w:hAnsi="Arial" w:cs="Arial"/>
          <w:sz w:val="24"/>
          <w:szCs w:val="24"/>
        </w:rPr>
        <w:t xml:space="preserve"> zezwoleń na sprowadzanie zwłok albo szczątków ludzkich </w:t>
      </w:r>
      <w:r w:rsidR="007B7845">
        <w:rPr>
          <w:rFonts w:ascii="Arial" w:hAnsi="Arial" w:cs="Arial"/>
          <w:sz w:val="24"/>
          <w:szCs w:val="24"/>
        </w:rPr>
        <w:br/>
      </w:r>
      <w:r w:rsidRPr="00235000">
        <w:rPr>
          <w:rFonts w:ascii="Arial" w:hAnsi="Arial" w:cs="Arial"/>
          <w:sz w:val="24"/>
          <w:szCs w:val="24"/>
        </w:rPr>
        <w:t xml:space="preserve">z obcego państwa, </w:t>
      </w:r>
    </w:p>
    <w:p w14:paraId="03AB44A0" w14:textId="415FE954" w:rsidR="00BF22FC" w:rsidRPr="00A62695" w:rsidRDefault="00BF22FC" w:rsidP="00C5333A">
      <w:pPr>
        <w:pStyle w:val="Nagwek2"/>
        <w:spacing w:line="360" w:lineRule="auto"/>
        <w:rPr>
          <w:rFonts w:ascii="Arial" w:hAnsi="Arial" w:cs="Arial"/>
          <w:i w:val="0"/>
          <w:sz w:val="24"/>
          <w:szCs w:val="24"/>
        </w:rPr>
      </w:pPr>
      <w:r w:rsidRPr="00A62695">
        <w:rPr>
          <w:rFonts w:ascii="Arial" w:hAnsi="Arial" w:cs="Arial"/>
          <w:i w:val="0"/>
          <w:sz w:val="24"/>
          <w:szCs w:val="24"/>
        </w:rPr>
        <w:lastRenderedPageBreak/>
        <w:t>Jak skontaktować się z</w:t>
      </w:r>
      <w:r w:rsidR="0031317E">
        <w:rPr>
          <w:rFonts w:ascii="Arial" w:hAnsi="Arial" w:cs="Arial"/>
          <w:i w:val="0"/>
          <w:sz w:val="24"/>
          <w:szCs w:val="24"/>
        </w:rPr>
        <w:t>e Starostwem Powiatowym</w:t>
      </w:r>
    </w:p>
    <w:p w14:paraId="5C745683" w14:textId="77777777" w:rsidR="00BF22FC" w:rsidRPr="00A62695" w:rsidRDefault="00BF22FC" w:rsidP="00C5333A">
      <w:pPr>
        <w:pStyle w:val="Nagwek3"/>
        <w:spacing w:line="360" w:lineRule="auto"/>
        <w:rPr>
          <w:rFonts w:ascii="Arial" w:hAnsi="Arial" w:cs="Arial"/>
          <w:sz w:val="24"/>
          <w:szCs w:val="24"/>
        </w:rPr>
      </w:pPr>
      <w:r w:rsidRPr="00A62695">
        <w:rPr>
          <w:rFonts w:ascii="Arial" w:hAnsi="Arial" w:cs="Arial"/>
          <w:sz w:val="24"/>
          <w:szCs w:val="24"/>
        </w:rPr>
        <w:t>Adres</w:t>
      </w:r>
    </w:p>
    <w:p w14:paraId="7627B5C1" w14:textId="32F121D8" w:rsidR="00BF22FC" w:rsidRPr="00A62695" w:rsidRDefault="00BF22FC" w:rsidP="00C5333A">
      <w:pPr>
        <w:spacing w:line="360" w:lineRule="auto"/>
        <w:rPr>
          <w:rFonts w:ascii="Arial" w:hAnsi="Arial" w:cs="Arial"/>
          <w:sz w:val="24"/>
          <w:szCs w:val="24"/>
        </w:rPr>
      </w:pPr>
      <w:r w:rsidRPr="00A62695">
        <w:rPr>
          <w:rFonts w:ascii="Arial" w:hAnsi="Arial" w:cs="Arial"/>
          <w:sz w:val="24"/>
          <w:szCs w:val="24"/>
        </w:rPr>
        <w:t xml:space="preserve">ul. </w:t>
      </w:r>
      <w:r w:rsidR="00235000">
        <w:rPr>
          <w:rFonts w:ascii="Arial" w:hAnsi="Arial" w:cs="Arial"/>
          <w:sz w:val="24"/>
          <w:szCs w:val="24"/>
        </w:rPr>
        <w:t>3-go Maja 10, 43-200 Pszczyna</w:t>
      </w:r>
    </w:p>
    <w:p w14:paraId="6C74A8F8" w14:textId="77777777" w:rsidR="00BF22FC" w:rsidRPr="00A62695" w:rsidRDefault="00BF22FC" w:rsidP="00C5333A">
      <w:pPr>
        <w:pStyle w:val="Nagwek2"/>
        <w:spacing w:line="360" w:lineRule="auto"/>
        <w:rPr>
          <w:rFonts w:ascii="Arial" w:hAnsi="Arial" w:cs="Arial"/>
          <w:i w:val="0"/>
          <w:sz w:val="24"/>
          <w:szCs w:val="24"/>
        </w:rPr>
      </w:pPr>
      <w:r w:rsidRPr="00A62695">
        <w:rPr>
          <w:rFonts w:ascii="Arial" w:hAnsi="Arial" w:cs="Arial"/>
          <w:i w:val="0"/>
          <w:sz w:val="24"/>
          <w:szCs w:val="24"/>
        </w:rPr>
        <w:t>Informacja dla osób niesłyszących lub słabosłyszących</w:t>
      </w:r>
    </w:p>
    <w:p w14:paraId="528315AC" w14:textId="77777777" w:rsidR="00BF22FC" w:rsidRPr="00A62695" w:rsidRDefault="00BF22FC" w:rsidP="00C5333A">
      <w:pPr>
        <w:pStyle w:val="Nagwek3"/>
        <w:spacing w:line="360" w:lineRule="auto"/>
        <w:rPr>
          <w:rFonts w:ascii="Arial" w:hAnsi="Arial" w:cs="Arial"/>
          <w:sz w:val="24"/>
          <w:szCs w:val="24"/>
        </w:rPr>
      </w:pPr>
      <w:r w:rsidRPr="00A62695">
        <w:rPr>
          <w:rFonts w:ascii="Arial" w:hAnsi="Arial" w:cs="Arial"/>
          <w:sz w:val="24"/>
          <w:szCs w:val="24"/>
        </w:rPr>
        <w:t>Aby skutecznie komunikować się z naszym urzędem osoby niesłyszące lub słabo słyszące mogą:</w:t>
      </w:r>
    </w:p>
    <w:p w14:paraId="09E350C3" w14:textId="3D5BAF82" w:rsidR="00BF22FC" w:rsidRPr="007B7845" w:rsidRDefault="00235000" w:rsidP="00C5333A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7B7845">
        <w:rPr>
          <w:rFonts w:ascii="Arial" w:hAnsi="Arial" w:cs="Arial"/>
          <w:sz w:val="24"/>
          <w:szCs w:val="24"/>
        </w:rPr>
        <w:t>skontaktować się osobiście zgłaszając się w siedzibie urzędu w godzinach urzędowania. Na miejscu w urzędzie</w:t>
      </w:r>
      <w:r w:rsidR="00764699">
        <w:rPr>
          <w:rFonts w:ascii="Arial" w:hAnsi="Arial" w:cs="Arial"/>
          <w:sz w:val="24"/>
          <w:szCs w:val="24"/>
        </w:rPr>
        <w:t xml:space="preserve"> ( ul. 3 Maja 10)</w:t>
      </w:r>
      <w:r w:rsidR="00BF22FC" w:rsidRPr="007B7845">
        <w:rPr>
          <w:rFonts w:ascii="Arial" w:hAnsi="Arial" w:cs="Arial"/>
          <w:sz w:val="24"/>
          <w:szCs w:val="24"/>
        </w:rPr>
        <w:t xml:space="preserve"> </w:t>
      </w:r>
      <w:r w:rsidRPr="007B7845">
        <w:rPr>
          <w:rFonts w:ascii="Arial" w:hAnsi="Arial" w:cs="Arial"/>
          <w:sz w:val="24"/>
          <w:szCs w:val="24"/>
        </w:rPr>
        <w:t xml:space="preserve">można skorzystać </w:t>
      </w:r>
      <w:r w:rsidR="00BF22FC" w:rsidRPr="007B7845">
        <w:rPr>
          <w:rFonts w:ascii="Arial" w:hAnsi="Arial" w:cs="Arial"/>
          <w:sz w:val="24"/>
          <w:szCs w:val="24"/>
        </w:rPr>
        <w:t>z usługi</w:t>
      </w:r>
      <w:r w:rsidRPr="007B7845">
        <w:rPr>
          <w:rFonts w:ascii="Arial" w:hAnsi="Arial" w:cs="Arial"/>
          <w:sz w:val="24"/>
          <w:szCs w:val="24"/>
        </w:rPr>
        <w:t xml:space="preserve"> zdalnego</w:t>
      </w:r>
      <w:r w:rsidR="00BF22FC" w:rsidRPr="007B7845">
        <w:rPr>
          <w:rFonts w:ascii="Arial" w:hAnsi="Arial" w:cs="Arial"/>
          <w:sz w:val="24"/>
          <w:szCs w:val="24"/>
        </w:rPr>
        <w:t xml:space="preserve"> </w:t>
      </w:r>
      <w:r w:rsidRPr="007B7845">
        <w:rPr>
          <w:rFonts w:ascii="Arial" w:hAnsi="Arial" w:cs="Arial"/>
          <w:sz w:val="24"/>
          <w:szCs w:val="24"/>
        </w:rPr>
        <w:t>t</w:t>
      </w:r>
      <w:r w:rsidR="00BF22FC" w:rsidRPr="007B7845">
        <w:rPr>
          <w:rFonts w:ascii="Arial" w:hAnsi="Arial" w:cs="Arial"/>
          <w:sz w:val="24"/>
          <w:szCs w:val="24"/>
        </w:rPr>
        <w:t>łumacz</w:t>
      </w:r>
      <w:r w:rsidRPr="007B7845">
        <w:rPr>
          <w:rFonts w:ascii="Arial" w:hAnsi="Arial" w:cs="Arial"/>
          <w:sz w:val="24"/>
          <w:szCs w:val="24"/>
        </w:rPr>
        <w:t>a</w:t>
      </w:r>
      <w:r w:rsidR="003F1AA7">
        <w:rPr>
          <w:rFonts w:ascii="Arial" w:hAnsi="Arial" w:cs="Arial"/>
          <w:sz w:val="24"/>
          <w:szCs w:val="24"/>
        </w:rPr>
        <w:t xml:space="preserve"> języka</w:t>
      </w:r>
      <w:r w:rsidR="00BF22FC" w:rsidRPr="007B7845">
        <w:rPr>
          <w:rFonts w:ascii="Arial" w:hAnsi="Arial" w:cs="Arial"/>
          <w:sz w:val="24"/>
          <w:szCs w:val="24"/>
        </w:rPr>
        <w:t xml:space="preserve"> </w:t>
      </w:r>
      <w:r w:rsidRPr="007B7845">
        <w:rPr>
          <w:rFonts w:ascii="Arial" w:hAnsi="Arial" w:cs="Arial"/>
          <w:sz w:val="24"/>
          <w:szCs w:val="24"/>
        </w:rPr>
        <w:t>migowego</w:t>
      </w:r>
      <w:r w:rsidR="00BF22FC" w:rsidRPr="007B7845">
        <w:rPr>
          <w:rFonts w:ascii="Arial" w:hAnsi="Arial" w:cs="Arial"/>
          <w:sz w:val="24"/>
          <w:szCs w:val="24"/>
        </w:rPr>
        <w:t xml:space="preserve">, która umożliwia połączenia wideo z tłumaczem języka migowego </w:t>
      </w:r>
      <w:r w:rsidRPr="007B7845">
        <w:rPr>
          <w:rFonts w:ascii="Arial" w:hAnsi="Arial" w:cs="Arial"/>
          <w:sz w:val="24"/>
          <w:szCs w:val="24"/>
        </w:rPr>
        <w:t>za pośrednictwem urządzenia z kamerką, dostępnego w Punkcie Obsługi Klienta</w:t>
      </w:r>
      <w:r w:rsidR="0082108D">
        <w:rPr>
          <w:rFonts w:ascii="Arial" w:hAnsi="Arial" w:cs="Arial"/>
          <w:sz w:val="24"/>
          <w:szCs w:val="24"/>
        </w:rPr>
        <w:t>.</w:t>
      </w:r>
    </w:p>
    <w:p w14:paraId="709E042E" w14:textId="42A8FEFE" w:rsidR="00BF22FC" w:rsidRPr="007B7845" w:rsidRDefault="00BF22FC" w:rsidP="00C5333A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7B7845">
        <w:rPr>
          <w:rFonts w:ascii="Arial" w:hAnsi="Arial" w:cs="Arial"/>
          <w:sz w:val="24"/>
          <w:szCs w:val="24"/>
        </w:rPr>
        <w:t xml:space="preserve">napisać pismo/złożyć wniosek na adres: </w:t>
      </w:r>
      <w:r w:rsidR="00235000" w:rsidRPr="007B7845">
        <w:rPr>
          <w:rFonts w:ascii="Arial" w:hAnsi="Arial" w:cs="Arial"/>
          <w:sz w:val="24"/>
          <w:szCs w:val="24"/>
        </w:rPr>
        <w:t xml:space="preserve">Starosto Powiatowe w Pszczynie, </w:t>
      </w:r>
      <w:r w:rsidR="003F1AA7">
        <w:rPr>
          <w:rFonts w:ascii="Arial" w:hAnsi="Arial" w:cs="Arial"/>
          <w:sz w:val="24"/>
          <w:szCs w:val="24"/>
        </w:rPr>
        <w:br/>
      </w:r>
      <w:r w:rsidR="00235000" w:rsidRPr="007B7845">
        <w:rPr>
          <w:rFonts w:ascii="Arial" w:hAnsi="Arial" w:cs="Arial"/>
          <w:sz w:val="24"/>
          <w:szCs w:val="24"/>
        </w:rPr>
        <w:t>ul. 3 Maja 10, 43-200 Pszczyna.</w:t>
      </w:r>
    </w:p>
    <w:p w14:paraId="79135384" w14:textId="1663BB3C" w:rsidR="00BF22FC" w:rsidRPr="007B7845" w:rsidRDefault="00BF22FC" w:rsidP="00C5333A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7B7845">
        <w:rPr>
          <w:rFonts w:ascii="Arial" w:hAnsi="Arial" w:cs="Arial"/>
          <w:sz w:val="24"/>
          <w:szCs w:val="24"/>
        </w:rPr>
        <w:t xml:space="preserve">wysłać e-maila na adres: </w:t>
      </w:r>
      <w:bookmarkStart w:id="0" w:name="_Hlk55382323"/>
      <w:r w:rsidR="00235000" w:rsidRPr="007B7845">
        <w:rPr>
          <w:rFonts w:ascii="Arial" w:hAnsi="Arial" w:cs="Arial"/>
          <w:sz w:val="24"/>
          <w:szCs w:val="24"/>
        </w:rPr>
        <w:t>powiat</w:t>
      </w:r>
      <w:r w:rsidRPr="007B7845">
        <w:rPr>
          <w:rFonts w:ascii="Arial" w:hAnsi="Arial" w:cs="Arial"/>
          <w:sz w:val="24"/>
          <w:szCs w:val="24"/>
        </w:rPr>
        <w:t>@</w:t>
      </w:r>
      <w:r w:rsidR="00235000" w:rsidRPr="007B7845">
        <w:rPr>
          <w:rFonts w:ascii="Arial" w:hAnsi="Arial" w:cs="Arial"/>
          <w:sz w:val="24"/>
          <w:szCs w:val="24"/>
        </w:rPr>
        <w:t>powiat.pszczyna</w:t>
      </w:r>
      <w:r w:rsidRPr="007B7845">
        <w:rPr>
          <w:rFonts w:ascii="Arial" w:hAnsi="Arial" w:cs="Arial"/>
          <w:sz w:val="24"/>
          <w:szCs w:val="24"/>
        </w:rPr>
        <w:t>.pl</w:t>
      </w:r>
      <w:bookmarkEnd w:id="0"/>
      <w:r w:rsidRPr="007B7845">
        <w:rPr>
          <w:rFonts w:ascii="Arial" w:hAnsi="Arial" w:cs="Arial"/>
          <w:sz w:val="24"/>
          <w:szCs w:val="24"/>
        </w:rPr>
        <w:t>,</w:t>
      </w:r>
    </w:p>
    <w:p w14:paraId="7577E410" w14:textId="75192806" w:rsidR="00BF22FC" w:rsidRPr="007B7845" w:rsidRDefault="00BF22FC" w:rsidP="00C5333A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" w:name="_Hlk55382276"/>
      <w:r w:rsidRPr="007B7845">
        <w:rPr>
          <w:rFonts w:ascii="Arial" w:hAnsi="Arial" w:cs="Arial"/>
          <w:sz w:val="24"/>
          <w:szCs w:val="24"/>
        </w:rPr>
        <w:t>skontaktować się telefonicznie przy pomocy osoby trzeciej</w:t>
      </w:r>
      <w:r w:rsidR="009770E2">
        <w:rPr>
          <w:rFonts w:ascii="Arial" w:hAnsi="Arial" w:cs="Arial"/>
          <w:sz w:val="24"/>
          <w:szCs w:val="24"/>
        </w:rPr>
        <w:t xml:space="preserve"> dzwoniąc</w:t>
      </w:r>
      <w:r w:rsidRPr="007B7845">
        <w:rPr>
          <w:rFonts w:ascii="Arial" w:hAnsi="Arial" w:cs="Arial"/>
          <w:sz w:val="24"/>
          <w:szCs w:val="24"/>
        </w:rPr>
        <w:t xml:space="preserve"> na numer telefonu: </w:t>
      </w:r>
      <w:r w:rsidR="00235000" w:rsidRPr="007B7845">
        <w:rPr>
          <w:rFonts w:ascii="Arial" w:hAnsi="Arial" w:cs="Arial"/>
          <w:sz w:val="24"/>
          <w:szCs w:val="24"/>
        </w:rPr>
        <w:t>32 449 23 00</w:t>
      </w:r>
      <w:bookmarkEnd w:id="1"/>
      <w:r w:rsidR="0082108D">
        <w:rPr>
          <w:rFonts w:ascii="Arial" w:hAnsi="Arial" w:cs="Arial"/>
          <w:sz w:val="24"/>
          <w:szCs w:val="24"/>
        </w:rPr>
        <w:t>.</w:t>
      </w:r>
    </w:p>
    <w:p w14:paraId="5E55789E" w14:textId="540DFFE3" w:rsidR="009770E2" w:rsidRDefault="00BF22FC" w:rsidP="009770E2">
      <w:pPr>
        <w:pStyle w:val="Akapitzlist"/>
        <w:numPr>
          <w:ilvl w:val="0"/>
          <w:numId w:val="46"/>
        </w:numPr>
        <w:spacing w:line="360" w:lineRule="auto"/>
        <w:rPr>
          <w:rFonts w:ascii="Arial" w:hAnsi="Arial" w:cs="Arial"/>
          <w:sz w:val="24"/>
          <w:szCs w:val="24"/>
        </w:rPr>
      </w:pPr>
      <w:r w:rsidRPr="007B7845">
        <w:rPr>
          <w:rFonts w:ascii="Arial" w:hAnsi="Arial" w:cs="Arial"/>
          <w:sz w:val="24"/>
          <w:szCs w:val="24"/>
        </w:rPr>
        <w:t xml:space="preserve">w kontakcie z naszym urzędem osoba słabo słysząca może także skorzystać z systemu pętli </w:t>
      </w:r>
      <w:r w:rsidR="003F1AA7" w:rsidRPr="007B7845">
        <w:rPr>
          <w:rFonts w:ascii="Arial" w:hAnsi="Arial" w:cs="Arial"/>
          <w:sz w:val="24"/>
          <w:szCs w:val="24"/>
        </w:rPr>
        <w:t>indukcyjnej w</w:t>
      </w:r>
      <w:r w:rsidR="00235000" w:rsidRPr="007B7845">
        <w:rPr>
          <w:rFonts w:ascii="Arial" w:hAnsi="Arial" w:cs="Arial"/>
          <w:sz w:val="24"/>
          <w:szCs w:val="24"/>
        </w:rPr>
        <w:t xml:space="preserve"> Punkcie Obsługi Klienta.</w:t>
      </w:r>
    </w:p>
    <w:p w14:paraId="381E9217" w14:textId="689DA661" w:rsidR="009770E2" w:rsidRDefault="009770E2" w:rsidP="009770E2">
      <w:pPr>
        <w:pStyle w:val="Nagwek3"/>
        <w:spacing w:line="360" w:lineRule="auto"/>
        <w:rPr>
          <w:rFonts w:ascii="Arial" w:hAnsi="Arial" w:cs="Arial"/>
          <w:sz w:val="24"/>
          <w:szCs w:val="24"/>
        </w:rPr>
      </w:pPr>
      <w:r w:rsidRPr="009770E2">
        <w:rPr>
          <w:rFonts w:ascii="Arial" w:hAnsi="Arial" w:cs="Arial"/>
          <w:sz w:val="24"/>
          <w:szCs w:val="24"/>
        </w:rPr>
        <w:t>Uwaga!</w:t>
      </w:r>
    </w:p>
    <w:p w14:paraId="0304C948" w14:textId="6F917992" w:rsidR="005F2422" w:rsidRPr="005F2422" w:rsidRDefault="005F2422" w:rsidP="005F2422">
      <w:pPr>
        <w:spacing w:after="160" w:line="360" w:lineRule="auto"/>
        <w:rPr>
          <w:rFonts w:ascii="Arial" w:eastAsiaTheme="minorHAnsi" w:hAnsi="Arial" w:cs="Arial"/>
          <w:sz w:val="24"/>
          <w:szCs w:val="24"/>
        </w:rPr>
      </w:pPr>
      <w:r w:rsidRPr="005F2422">
        <w:rPr>
          <w:rFonts w:ascii="Arial" w:eastAsiaTheme="minorHAnsi" w:hAnsi="Arial" w:cs="Arial"/>
          <w:sz w:val="24"/>
          <w:szCs w:val="24"/>
        </w:rPr>
        <w:t xml:space="preserve">W obecnej sytuacji epidemiologicznej konieczne jest wcześniejsze umówienie wizyty w urzędzie. Sprawy w wydziale komunikacji, geodezji oraz biurze paszportowym urzędu wojewódzkiego można załatwić wyłącznie rezerwując wcześniej termin wizyty przez e-kolejkę - </w:t>
      </w:r>
      <w:hyperlink r:id="rId5" w:history="1">
        <w:r w:rsidRPr="005F2422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</w:rPr>
          <w:t>www.kolejka.powiat.pszczyna.pl</w:t>
        </w:r>
      </w:hyperlink>
      <w:r w:rsidRPr="005F2422">
        <w:rPr>
          <w:rFonts w:ascii="Arial" w:eastAsiaTheme="minorHAnsi" w:hAnsi="Arial" w:cs="Arial"/>
          <w:sz w:val="24"/>
          <w:szCs w:val="24"/>
        </w:rPr>
        <w:t xml:space="preserve">. Jeśli sprawa dotyczy innego wydziału należy skontaktować się telefonicznie dzwoniąc na numer telefonu: </w:t>
      </w:r>
      <w:r w:rsidRPr="005F2422">
        <w:rPr>
          <w:rFonts w:ascii="Arial" w:eastAsiaTheme="minorHAnsi" w:hAnsi="Arial" w:cs="Arial"/>
          <w:sz w:val="24"/>
          <w:szCs w:val="24"/>
        </w:rPr>
        <w:br/>
        <w:t>32 449 23 00, lub mailowo:</w:t>
      </w:r>
      <w:r w:rsidRPr="005F2422">
        <w:rPr>
          <w:rFonts w:asciiTheme="minorHAnsi" w:eastAsiaTheme="minorHAnsi" w:hAnsiTheme="minorHAnsi" w:cstheme="minorBidi"/>
        </w:rPr>
        <w:t xml:space="preserve"> </w:t>
      </w:r>
      <w:hyperlink r:id="rId6" w:history="1">
        <w:r w:rsidRPr="005F2422">
          <w:rPr>
            <w:rFonts w:ascii="Arial" w:eastAsiaTheme="minorHAnsi" w:hAnsi="Arial" w:cs="Arial"/>
            <w:color w:val="0563C1" w:themeColor="hyperlink"/>
            <w:sz w:val="24"/>
            <w:szCs w:val="24"/>
            <w:u w:val="single"/>
          </w:rPr>
          <w:t>powiat@powiat.pszczyna.pl</w:t>
        </w:r>
      </w:hyperlink>
      <w:r w:rsidRPr="005F2422">
        <w:rPr>
          <w:rFonts w:ascii="Arial" w:eastAsiaTheme="minorHAnsi" w:hAnsi="Arial" w:cs="Arial"/>
          <w:sz w:val="24"/>
          <w:szCs w:val="24"/>
        </w:rPr>
        <w:t xml:space="preserve"> </w:t>
      </w:r>
    </w:p>
    <w:p w14:paraId="587F1322" w14:textId="77777777" w:rsidR="00BF22FC" w:rsidRPr="00A62695" w:rsidRDefault="00BF22FC" w:rsidP="00C5333A">
      <w:pPr>
        <w:pStyle w:val="Nagwek2"/>
        <w:spacing w:line="360" w:lineRule="auto"/>
        <w:rPr>
          <w:rFonts w:ascii="Arial" w:hAnsi="Arial" w:cs="Arial"/>
          <w:i w:val="0"/>
          <w:sz w:val="24"/>
          <w:szCs w:val="24"/>
        </w:rPr>
      </w:pPr>
      <w:r w:rsidRPr="00A62695">
        <w:rPr>
          <w:rFonts w:ascii="Arial" w:hAnsi="Arial" w:cs="Arial"/>
          <w:i w:val="0"/>
          <w:sz w:val="24"/>
          <w:szCs w:val="24"/>
        </w:rPr>
        <w:t>Informacja dla osób z niepełnosprawnością ruchową i osób starszych:</w:t>
      </w:r>
    </w:p>
    <w:p w14:paraId="1E0DDDD7" w14:textId="43B9DB71" w:rsidR="00BF22FC" w:rsidRPr="007B7845" w:rsidRDefault="00BF22FC" w:rsidP="00C5333A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7B7845">
        <w:rPr>
          <w:rFonts w:ascii="Arial" w:hAnsi="Arial" w:cs="Arial"/>
          <w:sz w:val="24"/>
          <w:szCs w:val="24"/>
        </w:rPr>
        <w:t xml:space="preserve">na parkingu </w:t>
      </w:r>
      <w:r w:rsidR="00794527" w:rsidRPr="007B7845">
        <w:rPr>
          <w:rFonts w:ascii="Arial" w:hAnsi="Arial" w:cs="Arial"/>
          <w:sz w:val="24"/>
          <w:szCs w:val="24"/>
        </w:rPr>
        <w:t xml:space="preserve">za Starostwem </w:t>
      </w:r>
      <w:r w:rsidRPr="007B7845">
        <w:rPr>
          <w:rFonts w:ascii="Arial" w:hAnsi="Arial" w:cs="Arial"/>
          <w:sz w:val="24"/>
          <w:szCs w:val="24"/>
        </w:rPr>
        <w:t>zapewnione są miejsca parkingowe przeznaczone dla osób niepełnosprawnych,</w:t>
      </w:r>
    </w:p>
    <w:p w14:paraId="4C2465FA" w14:textId="30C8B95D" w:rsidR="00794527" w:rsidRDefault="00794527" w:rsidP="00C5333A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7B7845">
        <w:rPr>
          <w:rFonts w:ascii="Arial" w:hAnsi="Arial" w:cs="Arial"/>
          <w:sz w:val="24"/>
          <w:szCs w:val="24"/>
        </w:rPr>
        <w:t>winda dla osób z niepełnosprawnościami znajduje się od strony parkingu,</w:t>
      </w:r>
    </w:p>
    <w:p w14:paraId="720E5EB6" w14:textId="77777777" w:rsidR="00072483" w:rsidRDefault="007B7845" w:rsidP="004300B6">
      <w:pPr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072483">
        <w:rPr>
          <w:rFonts w:ascii="Arial" w:hAnsi="Arial" w:cs="Arial"/>
          <w:sz w:val="24"/>
          <w:szCs w:val="24"/>
        </w:rPr>
        <w:lastRenderedPageBreak/>
        <w:t>w budynku korytarze umożliwiają swobodn</w:t>
      </w:r>
      <w:r w:rsidR="00F21FBD" w:rsidRPr="00072483">
        <w:rPr>
          <w:rFonts w:ascii="Arial" w:hAnsi="Arial" w:cs="Arial"/>
          <w:sz w:val="24"/>
          <w:szCs w:val="24"/>
        </w:rPr>
        <w:t>e</w:t>
      </w:r>
      <w:r w:rsidRPr="00072483">
        <w:rPr>
          <w:rFonts w:ascii="Arial" w:hAnsi="Arial" w:cs="Arial"/>
          <w:sz w:val="24"/>
          <w:szCs w:val="24"/>
        </w:rPr>
        <w:t xml:space="preserve"> poruszanie się osób na wózkach inwalidzkich,</w:t>
      </w:r>
    </w:p>
    <w:p w14:paraId="2D997F95" w14:textId="54162ECD" w:rsidR="00BF22FC" w:rsidRPr="00072483" w:rsidRDefault="00794527" w:rsidP="004300B6">
      <w:pPr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072483">
        <w:rPr>
          <w:rFonts w:ascii="Arial" w:hAnsi="Arial" w:cs="Arial"/>
          <w:sz w:val="24"/>
          <w:szCs w:val="24"/>
        </w:rPr>
        <w:t>toaleta dla osób z niepełnosprawnościami znajduje się na parterze</w:t>
      </w:r>
      <w:r w:rsidR="00BF22FC" w:rsidRPr="00072483">
        <w:rPr>
          <w:rFonts w:ascii="Arial" w:hAnsi="Arial" w:cs="Arial"/>
          <w:sz w:val="24"/>
          <w:szCs w:val="24"/>
        </w:rPr>
        <w:t>.</w:t>
      </w:r>
    </w:p>
    <w:p w14:paraId="04BA71B0" w14:textId="314F60FC" w:rsidR="009770E2" w:rsidRPr="009770E2" w:rsidRDefault="009770E2" w:rsidP="009770E2">
      <w:pPr>
        <w:pStyle w:val="Nagwek3"/>
        <w:spacing w:line="360" w:lineRule="auto"/>
        <w:rPr>
          <w:rFonts w:ascii="Arial" w:hAnsi="Arial" w:cs="Arial"/>
          <w:sz w:val="24"/>
          <w:szCs w:val="24"/>
        </w:rPr>
      </w:pPr>
      <w:r w:rsidRPr="009770E2">
        <w:rPr>
          <w:rFonts w:ascii="Arial" w:hAnsi="Arial" w:cs="Arial"/>
          <w:sz w:val="24"/>
          <w:szCs w:val="24"/>
        </w:rPr>
        <w:t>Uwaga!</w:t>
      </w:r>
    </w:p>
    <w:p w14:paraId="4D487598" w14:textId="5BFA8502" w:rsidR="009770E2" w:rsidRPr="009770E2" w:rsidRDefault="009770E2" w:rsidP="009770E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obecnej sytuacji epidemiologicznej k</w:t>
      </w:r>
      <w:r w:rsidRPr="009770E2">
        <w:rPr>
          <w:rFonts w:ascii="Arial" w:hAnsi="Arial" w:cs="Arial"/>
          <w:sz w:val="24"/>
          <w:szCs w:val="24"/>
        </w:rPr>
        <w:t xml:space="preserve">lienci przychodząc do urzędu mogą korzystać wyłącznie z głównego wejścia do budynku od strony ul. 3 Maja. Winda z powodu sytuacji epidemiologicznej i zmienionego systemu obsługi klientów jest dostępna po wcześniejszym zgłoszeniu. Osoby, które mają wyznaczony termin wizyty w urzędzie </w:t>
      </w:r>
      <w:r w:rsidR="00D21BFA">
        <w:rPr>
          <w:rFonts w:ascii="Arial" w:hAnsi="Arial" w:cs="Arial"/>
          <w:sz w:val="24"/>
          <w:szCs w:val="24"/>
        </w:rPr>
        <w:br/>
      </w:r>
      <w:r w:rsidRPr="009770E2">
        <w:rPr>
          <w:rFonts w:ascii="Arial" w:hAnsi="Arial" w:cs="Arial"/>
          <w:sz w:val="24"/>
          <w:szCs w:val="24"/>
        </w:rPr>
        <w:t>i chcą skorzystać z windy proszone są o poinformowanie obsługi urzędu. Można to zrobić dzwoniąc na numer telefonu: 32 449 23 88.</w:t>
      </w:r>
    </w:p>
    <w:p w14:paraId="74C03790" w14:textId="77777777" w:rsidR="00BF22FC" w:rsidRPr="00A62695" w:rsidRDefault="00BF22FC" w:rsidP="00C5333A">
      <w:pPr>
        <w:pStyle w:val="Nagwek2"/>
        <w:spacing w:line="360" w:lineRule="auto"/>
        <w:rPr>
          <w:rFonts w:ascii="Arial" w:hAnsi="Arial" w:cs="Arial"/>
          <w:i w:val="0"/>
          <w:sz w:val="24"/>
          <w:szCs w:val="24"/>
        </w:rPr>
      </w:pPr>
      <w:r w:rsidRPr="00A62695">
        <w:rPr>
          <w:rFonts w:ascii="Arial" w:hAnsi="Arial" w:cs="Arial"/>
          <w:i w:val="0"/>
          <w:sz w:val="24"/>
          <w:szCs w:val="24"/>
        </w:rPr>
        <w:t>Informacja dla osób niewidzących lub słabowidzących:</w:t>
      </w:r>
    </w:p>
    <w:p w14:paraId="3664FEBC" w14:textId="2764E67B" w:rsidR="00BF22FC" w:rsidRPr="007B7845" w:rsidRDefault="00BF22FC" w:rsidP="00C5333A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7B7845">
        <w:rPr>
          <w:rFonts w:ascii="Arial" w:hAnsi="Arial" w:cs="Arial"/>
          <w:sz w:val="24"/>
          <w:szCs w:val="24"/>
        </w:rPr>
        <w:t>korytarze są szerokie, oznaczone kontrastowymi</w:t>
      </w:r>
      <w:r w:rsidR="007B7845" w:rsidRPr="007B7845">
        <w:rPr>
          <w:rFonts w:ascii="Arial" w:hAnsi="Arial" w:cs="Arial"/>
          <w:sz w:val="24"/>
          <w:szCs w:val="24"/>
        </w:rPr>
        <w:t xml:space="preserve"> kolorami</w:t>
      </w:r>
      <w:r w:rsidRPr="007B7845">
        <w:rPr>
          <w:rFonts w:ascii="Arial" w:hAnsi="Arial" w:cs="Arial"/>
          <w:sz w:val="24"/>
          <w:szCs w:val="24"/>
        </w:rPr>
        <w:t xml:space="preserve"> i w miarę możliwości pozbawione są większych przeszkód,</w:t>
      </w:r>
    </w:p>
    <w:p w14:paraId="5B8D3B93" w14:textId="2DAA87BC" w:rsidR="00BF22FC" w:rsidRPr="007B7845" w:rsidRDefault="00794527" w:rsidP="00C5333A">
      <w:pPr>
        <w:pStyle w:val="Akapitzlist"/>
        <w:numPr>
          <w:ilvl w:val="0"/>
          <w:numId w:val="44"/>
        </w:numPr>
        <w:spacing w:line="360" w:lineRule="auto"/>
        <w:rPr>
          <w:rFonts w:ascii="Arial" w:hAnsi="Arial" w:cs="Arial"/>
          <w:sz w:val="24"/>
          <w:szCs w:val="24"/>
        </w:rPr>
      </w:pPr>
      <w:r w:rsidRPr="007B7845">
        <w:rPr>
          <w:rFonts w:ascii="Arial" w:hAnsi="Arial" w:cs="Arial"/>
          <w:sz w:val="24"/>
          <w:szCs w:val="24"/>
        </w:rPr>
        <w:t xml:space="preserve">przy drzwiach do pomieszczeń w których pracują urzędnicy znajdują się tabliczki informacyjne napisane </w:t>
      </w:r>
      <w:r w:rsidR="00764699">
        <w:rPr>
          <w:rFonts w:ascii="Arial" w:hAnsi="Arial" w:cs="Arial"/>
          <w:sz w:val="24"/>
          <w:szCs w:val="24"/>
        </w:rPr>
        <w:t>b</w:t>
      </w:r>
      <w:r w:rsidRPr="007B7845">
        <w:rPr>
          <w:rFonts w:ascii="Arial" w:hAnsi="Arial" w:cs="Arial"/>
          <w:sz w:val="24"/>
          <w:szCs w:val="24"/>
        </w:rPr>
        <w:t>rajlem.</w:t>
      </w:r>
    </w:p>
    <w:sectPr w:rsidR="00BF22FC" w:rsidRPr="007B7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E786B"/>
    <w:multiLevelType w:val="multilevel"/>
    <w:tmpl w:val="CAFE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759AA"/>
    <w:multiLevelType w:val="multilevel"/>
    <w:tmpl w:val="35C8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F7096"/>
    <w:multiLevelType w:val="multilevel"/>
    <w:tmpl w:val="FBF6996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20F69"/>
    <w:multiLevelType w:val="multilevel"/>
    <w:tmpl w:val="BFC46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C1326"/>
    <w:multiLevelType w:val="multilevel"/>
    <w:tmpl w:val="7390D9F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C8752D"/>
    <w:multiLevelType w:val="multilevel"/>
    <w:tmpl w:val="3724C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CD0A17"/>
    <w:multiLevelType w:val="hybridMultilevel"/>
    <w:tmpl w:val="75B4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04DF6"/>
    <w:multiLevelType w:val="hybridMultilevel"/>
    <w:tmpl w:val="5584F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E1FE3"/>
    <w:multiLevelType w:val="hybridMultilevel"/>
    <w:tmpl w:val="040451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56AAE"/>
    <w:multiLevelType w:val="hybridMultilevel"/>
    <w:tmpl w:val="A866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76275"/>
    <w:multiLevelType w:val="multilevel"/>
    <w:tmpl w:val="FDCA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767CC"/>
    <w:multiLevelType w:val="multilevel"/>
    <w:tmpl w:val="7572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D60A2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912488F"/>
    <w:multiLevelType w:val="hybridMultilevel"/>
    <w:tmpl w:val="CA54B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32FE9"/>
    <w:multiLevelType w:val="multilevel"/>
    <w:tmpl w:val="661E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2C054F"/>
    <w:multiLevelType w:val="hybridMultilevel"/>
    <w:tmpl w:val="CDC4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30F99"/>
    <w:multiLevelType w:val="multilevel"/>
    <w:tmpl w:val="3856B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2C343C"/>
    <w:multiLevelType w:val="multilevel"/>
    <w:tmpl w:val="1AFE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61575D"/>
    <w:multiLevelType w:val="hybridMultilevel"/>
    <w:tmpl w:val="9B3A6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3807"/>
    <w:multiLevelType w:val="multilevel"/>
    <w:tmpl w:val="5A12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EB0F25"/>
    <w:multiLevelType w:val="multilevel"/>
    <w:tmpl w:val="56D8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212D0A"/>
    <w:multiLevelType w:val="multilevel"/>
    <w:tmpl w:val="2B18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DA0151"/>
    <w:multiLevelType w:val="multilevel"/>
    <w:tmpl w:val="5198A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EF5BB1"/>
    <w:multiLevelType w:val="hybridMultilevel"/>
    <w:tmpl w:val="BB66D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906F8"/>
    <w:multiLevelType w:val="multilevel"/>
    <w:tmpl w:val="0D6C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E5909"/>
    <w:multiLevelType w:val="multilevel"/>
    <w:tmpl w:val="E77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7622DC"/>
    <w:multiLevelType w:val="multilevel"/>
    <w:tmpl w:val="09C2A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2E3A7A"/>
    <w:multiLevelType w:val="multilevel"/>
    <w:tmpl w:val="406A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783A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9FF01D3"/>
    <w:multiLevelType w:val="multilevel"/>
    <w:tmpl w:val="42B0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7454E0"/>
    <w:multiLevelType w:val="multilevel"/>
    <w:tmpl w:val="94B8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6859EB"/>
    <w:multiLevelType w:val="hybridMultilevel"/>
    <w:tmpl w:val="345AB3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467E9"/>
    <w:multiLevelType w:val="multilevel"/>
    <w:tmpl w:val="6920593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31B49BE"/>
    <w:multiLevelType w:val="multilevel"/>
    <w:tmpl w:val="6F24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4B050F"/>
    <w:multiLevelType w:val="hybridMultilevel"/>
    <w:tmpl w:val="B81A4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91B66"/>
    <w:multiLevelType w:val="hybridMultilevel"/>
    <w:tmpl w:val="81B0B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357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66A4020"/>
    <w:multiLevelType w:val="hybridMultilevel"/>
    <w:tmpl w:val="E93C4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24569"/>
    <w:multiLevelType w:val="hybridMultilevel"/>
    <w:tmpl w:val="B1268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A7597"/>
    <w:multiLevelType w:val="multilevel"/>
    <w:tmpl w:val="0B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1F4855"/>
    <w:multiLevelType w:val="hybridMultilevel"/>
    <w:tmpl w:val="3DAC663E"/>
    <w:lvl w:ilvl="0" w:tplc="54B071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4E651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1F2255E"/>
    <w:multiLevelType w:val="hybridMultilevel"/>
    <w:tmpl w:val="8C6C9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52C1F"/>
    <w:multiLevelType w:val="hybridMultilevel"/>
    <w:tmpl w:val="BEBC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93D7C"/>
    <w:multiLevelType w:val="multilevel"/>
    <w:tmpl w:val="DFDE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75254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7"/>
  </w:num>
  <w:num w:numId="2">
    <w:abstractNumId w:val="15"/>
  </w:num>
  <w:num w:numId="3">
    <w:abstractNumId w:val="6"/>
  </w:num>
  <w:num w:numId="4">
    <w:abstractNumId w:val="13"/>
  </w:num>
  <w:num w:numId="5">
    <w:abstractNumId w:val="25"/>
  </w:num>
  <w:num w:numId="6">
    <w:abstractNumId w:val="29"/>
  </w:num>
  <w:num w:numId="7">
    <w:abstractNumId w:val="14"/>
  </w:num>
  <w:num w:numId="8">
    <w:abstractNumId w:val="44"/>
  </w:num>
  <w:num w:numId="9">
    <w:abstractNumId w:val="0"/>
  </w:num>
  <w:num w:numId="10">
    <w:abstractNumId w:val="21"/>
  </w:num>
  <w:num w:numId="11">
    <w:abstractNumId w:val="30"/>
  </w:num>
  <w:num w:numId="12">
    <w:abstractNumId w:val="20"/>
  </w:num>
  <w:num w:numId="13">
    <w:abstractNumId w:val="19"/>
  </w:num>
  <w:num w:numId="14">
    <w:abstractNumId w:val="1"/>
  </w:num>
  <w:num w:numId="15">
    <w:abstractNumId w:val="3"/>
  </w:num>
  <w:num w:numId="16">
    <w:abstractNumId w:val="5"/>
  </w:num>
  <w:num w:numId="17">
    <w:abstractNumId w:val="27"/>
  </w:num>
  <w:num w:numId="18">
    <w:abstractNumId w:val="16"/>
  </w:num>
  <w:num w:numId="19">
    <w:abstractNumId w:val="26"/>
  </w:num>
  <w:num w:numId="20">
    <w:abstractNumId w:val="17"/>
  </w:num>
  <w:num w:numId="21">
    <w:abstractNumId w:val="10"/>
  </w:num>
  <w:num w:numId="22">
    <w:abstractNumId w:val="24"/>
  </w:num>
  <w:num w:numId="23">
    <w:abstractNumId w:val="33"/>
  </w:num>
  <w:num w:numId="24">
    <w:abstractNumId w:val="39"/>
  </w:num>
  <w:num w:numId="25">
    <w:abstractNumId w:val="22"/>
  </w:num>
  <w:num w:numId="26">
    <w:abstractNumId w:val="11"/>
  </w:num>
  <w:num w:numId="27">
    <w:abstractNumId w:val="36"/>
  </w:num>
  <w:num w:numId="28">
    <w:abstractNumId w:val="45"/>
  </w:num>
  <w:num w:numId="29">
    <w:abstractNumId w:val="8"/>
  </w:num>
  <w:num w:numId="30">
    <w:abstractNumId w:val="42"/>
  </w:num>
  <w:num w:numId="31">
    <w:abstractNumId w:val="38"/>
  </w:num>
  <w:num w:numId="32">
    <w:abstractNumId w:val="18"/>
  </w:num>
  <w:num w:numId="33">
    <w:abstractNumId w:val="41"/>
  </w:num>
  <w:num w:numId="34">
    <w:abstractNumId w:val="40"/>
  </w:num>
  <w:num w:numId="35">
    <w:abstractNumId w:val="7"/>
  </w:num>
  <w:num w:numId="36">
    <w:abstractNumId w:val="12"/>
  </w:num>
  <w:num w:numId="37">
    <w:abstractNumId w:val="34"/>
  </w:num>
  <w:num w:numId="38">
    <w:abstractNumId w:val="31"/>
  </w:num>
  <w:num w:numId="39">
    <w:abstractNumId w:val="28"/>
  </w:num>
  <w:num w:numId="40">
    <w:abstractNumId w:val="32"/>
  </w:num>
  <w:num w:numId="41">
    <w:abstractNumId w:val="23"/>
  </w:num>
  <w:num w:numId="42">
    <w:abstractNumId w:val="2"/>
  </w:num>
  <w:num w:numId="43">
    <w:abstractNumId w:val="4"/>
  </w:num>
  <w:num w:numId="44">
    <w:abstractNumId w:val="35"/>
  </w:num>
  <w:num w:numId="45">
    <w:abstractNumId w:val="43"/>
  </w:num>
  <w:num w:numId="46">
    <w:abstractNumId w:val="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23"/>
    <w:rsid w:val="00072483"/>
    <w:rsid w:val="001B282F"/>
    <w:rsid w:val="00235000"/>
    <w:rsid w:val="00267BCC"/>
    <w:rsid w:val="0031317E"/>
    <w:rsid w:val="00325FB5"/>
    <w:rsid w:val="003E3802"/>
    <w:rsid w:val="003E4604"/>
    <w:rsid w:val="003F1AA7"/>
    <w:rsid w:val="004418B9"/>
    <w:rsid w:val="00587DFF"/>
    <w:rsid w:val="005C05E6"/>
    <w:rsid w:val="005C7D7D"/>
    <w:rsid w:val="005D1CDB"/>
    <w:rsid w:val="005F2422"/>
    <w:rsid w:val="00636D89"/>
    <w:rsid w:val="00674C74"/>
    <w:rsid w:val="006B6358"/>
    <w:rsid w:val="0072619E"/>
    <w:rsid w:val="007406CD"/>
    <w:rsid w:val="00764699"/>
    <w:rsid w:val="00794527"/>
    <w:rsid w:val="007B7845"/>
    <w:rsid w:val="007E6F23"/>
    <w:rsid w:val="0082108D"/>
    <w:rsid w:val="008754CE"/>
    <w:rsid w:val="008A1D98"/>
    <w:rsid w:val="008B39F4"/>
    <w:rsid w:val="00964FA4"/>
    <w:rsid w:val="009770E2"/>
    <w:rsid w:val="00995DF3"/>
    <w:rsid w:val="00A62695"/>
    <w:rsid w:val="00AA0F78"/>
    <w:rsid w:val="00BF22FC"/>
    <w:rsid w:val="00C32A70"/>
    <w:rsid w:val="00C5333A"/>
    <w:rsid w:val="00C60BE0"/>
    <w:rsid w:val="00C62217"/>
    <w:rsid w:val="00D21BFA"/>
    <w:rsid w:val="00D62623"/>
    <w:rsid w:val="00D8445C"/>
    <w:rsid w:val="00D94B23"/>
    <w:rsid w:val="00DB5AFB"/>
    <w:rsid w:val="00E46A9E"/>
    <w:rsid w:val="00E76EA1"/>
    <w:rsid w:val="00EF2251"/>
    <w:rsid w:val="00F2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C184"/>
  <w15:chartTrackingRefBased/>
  <w15:docId w15:val="{99CA7B16-BD00-4BC4-96A5-0730FC01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22F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22F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22F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F22F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BF22F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BF22F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Odwoaniedokomentarza">
    <w:name w:val="annotation reference"/>
    <w:uiPriority w:val="99"/>
    <w:semiHidden/>
    <w:unhideWhenUsed/>
    <w:rsid w:val="003E46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6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E460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6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460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E4604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3131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1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3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5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wiat@powiat.pszczyna.pl" TargetMode="External"/><Relationship Id="rId5" Type="http://schemas.openxmlformats.org/officeDocument/2006/relationships/hyperlink" Target="http://www.kolejka.powiat.psz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Ciecierska</dc:creator>
  <cp:keywords/>
  <cp:lastModifiedBy>Katarzyna Granda</cp:lastModifiedBy>
  <cp:revision>23</cp:revision>
  <cp:lastPrinted>2020-09-29T10:03:00Z</cp:lastPrinted>
  <dcterms:created xsi:type="dcterms:W3CDTF">2020-08-17T10:47:00Z</dcterms:created>
  <dcterms:modified xsi:type="dcterms:W3CDTF">2020-11-04T14:37:00Z</dcterms:modified>
</cp:coreProperties>
</file>